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1D72" w:rsidRDefault="00941D72" w:rsidP="00941D72">
      <w:pPr>
        <w:widowControl w:val="0"/>
        <w:tabs>
          <w:tab w:val="left" w:pos="9288"/>
        </w:tabs>
        <w:autoSpaceDE w:val="0"/>
        <w:autoSpaceDN w:val="0"/>
        <w:adjustRightInd w:val="0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РАБОЧАЯ  ПРОГРАММА</w:t>
      </w:r>
    </w:p>
    <w:p w:rsidR="00941D72" w:rsidRDefault="00941D72" w:rsidP="00941D72">
      <w:pPr>
        <w:widowControl w:val="0"/>
        <w:tabs>
          <w:tab w:val="left" w:pos="9288"/>
        </w:tabs>
        <w:autoSpaceDE w:val="0"/>
        <w:autoSpaceDN w:val="0"/>
        <w:adjustRightInd w:val="0"/>
        <w:ind w:left="360"/>
        <w:jc w:val="center"/>
        <w:rPr>
          <w:sz w:val="36"/>
          <w:szCs w:val="36"/>
        </w:rPr>
      </w:pPr>
      <w:r>
        <w:rPr>
          <w:sz w:val="36"/>
          <w:szCs w:val="36"/>
        </w:rPr>
        <w:t>по предмету «Алгебра»</w:t>
      </w:r>
    </w:p>
    <w:p w:rsidR="00941D72" w:rsidRDefault="00941D72" w:rsidP="00941D72">
      <w:pPr>
        <w:widowControl w:val="0"/>
        <w:tabs>
          <w:tab w:val="left" w:pos="9288"/>
        </w:tabs>
        <w:autoSpaceDE w:val="0"/>
        <w:autoSpaceDN w:val="0"/>
        <w:adjustRightInd w:val="0"/>
        <w:ind w:left="360"/>
        <w:jc w:val="center"/>
        <w:rPr>
          <w:sz w:val="36"/>
          <w:szCs w:val="36"/>
        </w:rPr>
      </w:pPr>
      <w:r>
        <w:rPr>
          <w:sz w:val="36"/>
          <w:szCs w:val="36"/>
        </w:rPr>
        <w:t xml:space="preserve"> 8 класс</w:t>
      </w:r>
    </w:p>
    <w:p w:rsidR="00941D72" w:rsidRDefault="00941D72" w:rsidP="00941D72">
      <w:pPr>
        <w:widowControl w:val="0"/>
        <w:tabs>
          <w:tab w:val="left" w:pos="9288"/>
        </w:tabs>
        <w:autoSpaceDE w:val="0"/>
        <w:autoSpaceDN w:val="0"/>
        <w:adjustRightInd w:val="0"/>
        <w:spacing w:line="360" w:lineRule="auto"/>
        <w:ind w:left="360"/>
        <w:jc w:val="center"/>
        <w:rPr>
          <w:rStyle w:val="FontStyle55"/>
          <w:rFonts w:ascii="Times New Roman" w:hAnsi="Times New Roman" w:cs="Times New Roman"/>
          <w:sz w:val="36"/>
        </w:rPr>
      </w:pPr>
      <w:r>
        <w:rPr>
          <w:sz w:val="36"/>
          <w:szCs w:val="36"/>
        </w:rPr>
        <w:t>(базовый уровень)</w:t>
      </w:r>
    </w:p>
    <w:p w:rsidR="00941D72" w:rsidRDefault="00941D72" w:rsidP="00B87B82">
      <w:pPr>
        <w:pStyle w:val="a6"/>
        <w:ind w:left="567"/>
        <w:jc w:val="center"/>
        <w:rPr>
          <w:rFonts w:ascii="Times New Roman" w:hAnsi="Times New Roman"/>
          <w:b/>
          <w:sz w:val="28"/>
          <w:szCs w:val="28"/>
        </w:rPr>
      </w:pPr>
    </w:p>
    <w:p w:rsidR="00B87B82" w:rsidRDefault="00B87B82" w:rsidP="00B87B82">
      <w:pPr>
        <w:pStyle w:val="a6"/>
        <w:ind w:left="567"/>
        <w:jc w:val="center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Содержание учебного предмета        </w:t>
      </w:r>
    </w:p>
    <w:p w:rsidR="00B87B82" w:rsidRDefault="00B87B82" w:rsidP="00B87B82">
      <w:pPr>
        <w:pStyle w:val="a6"/>
        <w:rPr>
          <w:rFonts w:ascii="Times New Roman" w:hAnsi="Times New Roman"/>
          <w:b/>
          <w:sz w:val="24"/>
          <w:szCs w:val="24"/>
          <w:u w:val="single"/>
        </w:rPr>
      </w:pPr>
    </w:p>
    <w:p w:rsidR="00B87B82" w:rsidRDefault="00B87B82" w:rsidP="00B87B82">
      <w:pPr>
        <w:pStyle w:val="a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Повторение (4 часа)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rPr>
          <w:b/>
          <w:bCs/>
        </w:rPr>
        <w:t xml:space="preserve"> Квадратичная функция (29 час.)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t xml:space="preserve">Функция. Свойства функций. Квадратный трехчлен. Разложение квадратного трехчлена на множители. Функция </w:t>
      </w:r>
      <w:r>
        <w:rPr>
          <w:iCs/>
        </w:rPr>
        <w:t>у = ах</w:t>
      </w:r>
      <w:proofErr w:type="gramStart"/>
      <w:r>
        <w:rPr>
          <w:iCs/>
          <w:vertAlign w:val="superscript"/>
        </w:rPr>
        <w:t>2</w:t>
      </w:r>
      <w:proofErr w:type="gramEnd"/>
      <w:r>
        <w:rPr>
          <w:iCs/>
        </w:rPr>
        <w:t xml:space="preserve"> </w:t>
      </w:r>
      <w:r>
        <w:t xml:space="preserve">+ </w:t>
      </w:r>
      <w:r>
        <w:rPr>
          <w:iCs/>
          <w:lang w:val="en-US"/>
        </w:rPr>
        <w:t>b</w:t>
      </w:r>
      <w:proofErr w:type="spellStart"/>
      <w:r>
        <w:rPr>
          <w:iCs/>
        </w:rPr>
        <w:t>х</w:t>
      </w:r>
      <w:proofErr w:type="spellEnd"/>
      <w:r>
        <w:rPr>
          <w:iCs/>
        </w:rPr>
        <w:t xml:space="preserve"> + с, </w:t>
      </w:r>
      <w:r>
        <w:t>её свойства и график. Неравенства второй степени с одной переменной. Метод интервалов.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rPr>
          <w:b/>
        </w:rPr>
        <w:t xml:space="preserve">Цель: </w:t>
      </w:r>
      <w:r>
        <w:t xml:space="preserve">расширить сведения о свойствах функций, ознакомить обучающихся со свойствами и графиком квадратичной функции, сформировать умение решать неравенства вида </w:t>
      </w:r>
      <w:r>
        <w:rPr>
          <w:iCs/>
        </w:rPr>
        <w:t>ах</w:t>
      </w:r>
      <w:proofErr w:type="gramStart"/>
      <w:r>
        <w:rPr>
          <w:iCs/>
          <w:vertAlign w:val="superscript"/>
        </w:rPr>
        <w:t>2</w:t>
      </w:r>
      <w:proofErr w:type="gramEnd"/>
      <w:r>
        <w:rPr>
          <w:iCs/>
        </w:rPr>
        <w:t xml:space="preserve"> </w:t>
      </w:r>
      <w:r>
        <w:t xml:space="preserve">+ </w:t>
      </w:r>
      <w:r>
        <w:rPr>
          <w:iCs/>
          <w:lang w:val="en-US"/>
        </w:rPr>
        <w:t>b</w:t>
      </w:r>
      <w:proofErr w:type="spellStart"/>
      <w:r>
        <w:rPr>
          <w:iCs/>
        </w:rPr>
        <w:t>х</w:t>
      </w:r>
      <w:proofErr w:type="spellEnd"/>
      <w:r>
        <w:rPr>
          <w:iCs/>
        </w:rPr>
        <w:t xml:space="preserve"> + с&gt;0 ах</w:t>
      </w:r>
      <w:r>
        <w:rPr>
          <w:iCs/>
          <w:vertAlign w:val="superscript"/>
        </w:rPr>
        <w:t>2</w:t>
      </w:r>
      <w:r>
        <w:rPr>
          <w:iCs/>
        </w:rPr>
        <w:t xml:space="preserve"> </w:t>
      </w:r>
      <w:r>
        <w:t xml:space="preserve">+ </w:t>
      </w:r>
      <w:r>
        <w:rPr>
          <w:iCs/>
          <w:lang w:val="en-US"/>
        </w:rPr>
        <w:t>b</w:t>
      </w:r>
      <w:proofErr w:type="spellStart"/>
      <w:r>
        <w:rPr>
          <w:iCs/>
        </w:rPr>
        <w:t>х</w:t>
      </w:r>
      <w:proofErr w:type="spellEnd"/>
      <w:r>
        <w:rPr>
          <w:iCs/>
        </w:rPr>
        <w:t xml:space="preserve"> + с&lt;0,</w:t>
      </w:r>
      <w:r>
        <w:t xml:space="preserve"> где а</w:t>
      </w:r>
      <w:r w:rsidRPr="00FB65D3">
        <w:rPr>
          <w:rFonts w:eastAsia="Calibri"/>
          <w:position w:val="-4"/>
          <w:lang w:eastAsia="en-US"/>
        </w:rPr>
        <w:object w:dxaOrig="200" w:dyaOrig="2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1.25pt;height:11.25pt" o:ole="">
            <v:imagedata r:id="rId5" o:title=""/>
          </v:shape>
          <o:OLEObject Type="Embed" ProgID="Equation.3" ShapeID="_x0000_i1025" DrawAspect="Content" ObjectID="_1602085322" r:id="rId6"/>
        </w:object>
      </w:r>
      <w:r>
        <w:t>0.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t xml:space="preserve">В начале темы систематизируются сведения о функциях. Повторяются основные понятия: функция, аргумент, область определения функции, график. Даются понятия о возрастании и убывании функции, промежутках </w:t>
      </w:r>
      <w:proofErr w:type="spellStart"/>
      <w:r>
        <w:t>знакопостоянства</w:t>
      </w:r>
      <w:proofErr w:type="spellEnd"/>
      <w:r>
        <w:t>. Тем самым создается база для усвоения свой</w:t>
      </w:r>
      <w:proofErr w:type="gramStart"/>
      <w:r>
        <w:t>ств кв</w:t>
      </w:r>
      <w:proofErr w:type="gramEnd"/>
      <w:r>
        <w:t>адратичной и степенной функций, а также для дальнейшего углубления функциональных представлений при изучении курса алгебры и начал анализа.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t>Подготовительным шагом к изучению свой</w:t>
      </w:r>
      <w:proofErr w:type="gramStart"/>
      <w:r>
        <w:t>ств кв</w:t>
      </w:r>
      <w:proofErr w:type="gramEnd"/>
      <w:r>
        <w:t>адратичной функции является также рассмотрение вопроса о квадратном трехчлене и его корнях, выделении квадрата двучлена из квад</w:t>
      </w:r>
      <w:r>
        <w:softHyphen/>
        <w:t>ратного трехчлена, разложении квадратного трехчлена на множители.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t xml:space="preserve">Изучение квадратичной функции начинается с рассмотрения функции </w:t>
      </w:r>
      <w:r>
        <w:rPr>
          <w:iCs/>
        </w:rPr>
        <w:t>у=ах</w:t>
      </w:r>
      <w:r>
        <w:rPr>
          <w:iCs/>
          <w:vertAlign w:val="superscript"/>
        </w:rPr>
        <w:t>2</w:t>
      </w:r>
      <w:r>
        <w:rPr>
          <w:i/>
          <w:iCs/>
        </w:rPr>
        <w:t xml:space="preserve">, </w:t>
      </w:r>
      <w:r>
        <w:t xml:space="preserve">её свойств и особенностей графика, а также других частных видов квадратичной функции – функции </w:t>
      </w:r>
      <w:r>
        <w:rPr>
          <w:iCs/>
        </w:rPr>
        <w:t>у=ах</w:t>
      </w:r>
      <w:r>
        <w:rPr>
          <w:iCs/>
          <w:vertAlign w:val="superscript"/>
        </w:rPr>
        <w:t>2</w:t>
      </w:r>
      <w:r>
        <w:rPr>
          <w:iCs/>
        </w:rPr>
        <w:t>+</w:t>
      </w:r>
      <w:r>
        <w:rPr>
          <w:iCs/>
          <w:lang w:val="en-US"/>
        </w:rPr>
        <w:t>n</w:t>
      </w:r>
      <w:r>
        <w:rPr>
          <w:i/>
          <w:iCs/>
        </w:rPr>
        <w:t xml:space="preserve">, </w:t>
      </w:r>
      <w:proofErr w:type="spellStart"/>
      <w:r>
        <w:rPr>
          <w:iCs/>
        </w:rPr>
        <w:t>у=</w:t>
      </w:r>
      <w:proofErr w:type="gramStart"/>
      <w:r>
        <w:rPr>
          <w:iCs/>
        </w:rPr>
        <w:t>а</w:t>
      </w:r>
      <w:proofErr w:type="spellEnd"/>
      <w:r>
        <w:rPr>
          <w:iCs/>
        </w:rPr>
        <w:t>(</w:t>
      </w:r>
      <w:proofErr w:type="spellStart"/>
      <w:proofErr w:type="gramEnd"/>
      <w:r>
        <w:rPr>
          <w:iCs/>
        </w:rPr>
        <w:t>х</w:t>
      </w:r>
      <w:proofErr w:type="spellEnd"/>
      <w:r>
        <w:rPr>
          <w:iCs/>
        </w:rPr>
        <w:t>-</w:t>
      </w:r>
      <w:r>
        <w:rPr>
          <w:iCs/>
          <w:lang w:val="en-US"/>
        </w:rPr>
        <w:t>m</w:t>
      </w:r>
      <w:r>
        <w:rPr>
          <w:iCs/>
        </w:rPr>
        <w:t>)</w:t>
      </w:r>
      <w:r>
        <w:rPr>
          <w:iCs/>
          <w:vertAlign w:val="superscript"/>
        </w:rPr>
        <w:t>2</w:t>
      </w:r>
      <w:r>
        <w:rPr>
          <w:i/>
          <w:iCs/>
        </w:rPr>
        <w:t xml:space="preserve">. </w:t>
      </w:r>
      <w:r>
        <w:t>Эти сведения используются при изучении свой</w:t>
      </w:r>
      <w:proofErr w:type="gramStart"/>
      <w:r>
        <w:t>ств кв</w:t>
      </w:r>
      <w:proofErr w:type="gramEnd"/>
      <w:r>
        <w:t xml:space="preserve">адратичной функции общего вида. Важно, чтобы обучающиеся поняли, что график функции </w:t>
      </w:r>
      <w:r>
        <w:rPr>
          <w:iCs/>
        </w:rPr>
        <w:t>у = ах</w:t>
      </w:r>
      <w:proofErr w:type="gramStart"/>
      <w:r>
        <w:rPr>
          <w:iCs/>
          <w:vertAlign w:val="superscript"/>
        </w:rPr>
        <w:t>2</w:t>
      </w:r>
      <w:proofErr w:type="gramEnd"/>
      <w:r>
        <w:rPr>
          <w:iCs/>
        </w:rPr>
        <w:t xml:space="preserve"> </w:t>
      </w:r>
      <w:r>
        <w:t xml:space="preserve">+ </w:t>
      </w:r>
      <w:r>
        <w:rPr>
          <w:iCs/>
          <w:lang w:val="en-US"/>
        </w:rPr>
        <w:t>b</w:t>
      </w:r>
      <w:proofErr w:type="spellStart"/>
      <w:r>
        <w:rPr>
          <w:iCs/>
        </w:rPr>
        <w:t>х</w:t>
      </w:r>
      <w:proofErr w:type="spellEnd"/>
      <w:r>
        <w:rPr>
          <w:iCs/>
        </w:rPr>
        <w:t xml:space="preserve"> + с</w:t>
      </w:r>
      <w:r>
        <w:t xml:space="preserve"> может быть получен из графика функции </w:t>
      </w:r>
      <w:r>
        <w:rPr>
          <w:iCs/>
        </w:rPr>
        <w:t xml:space="preserve">у </w:t>
      </w:r>
      <w:r>
        <w:t xml:space="preserve">= </w:t>
      </w:r>
      <w:r>
        <w:rPr>
          <w:iCs/>
        </w:rPr>
        <w:t>ах</w:t>
      </w:r>
      <w:r>
        <w:rPr>
          <w:iCs/>
          <w:vertAlign w:val="superscript"/>
        </w:rPr>
        <w:t>2</w:t>
      </w:r>
      <w:r>
        <w:rPr>
          <w:i/>
          <w:iCs/>
        </w:rPr>
        <w:t xml:space="preserve"> </w:t>
      </w:r>
      <w:r>
        <w:t xml:space="preserve">с помощью двух параллельных  переносов. Приёмы построения графика функции </w:t>
      </w:r>
      <w:r>
        <w:rPr>
          <w:iCs/>
        </w:rPr>
        <w:t>у = ах</w:t>
      </w:r>
      <w:proofErr w:type="gramStart"/>
      <w:r>
        <w:rPr>
          <w:iCs/>
          <w:vertAlign w:val="superscript"/>
        </w:rPr>
        <w:t>2</w:t>
      </w:r>
      <w:proofErr w:type="gramEnd"/>
      <w:r>
        <w:rPr>
          <w:iCs/>
        </w:rPr>
        <w:t xml:space="preserve"> </w:t>
      </w:r>
      <w:r>
        <w:t xml:space="preserve">+ </w:t>
      </w:r>
      <w:r>
        <w:rPr>
          <w:iCs/>
          <w:lang w:val="en-US"/>
        </w:rPr>
        <w:t>b</w:t>
      </w:r>
      <w:proofErr w:type="spellStart"/>
      <w:r>
        <w:rPr>
          <w:iCs/>
        </w:rPr>
        <w:t>х</w:t>
      </w:r>
      <w:proofErr w:type="spellEnd"/>
      <w:r>
        <w:rPr>
          <w:iCs/>
        </w:rPr>
        <w:t xml:space="preserve"> + с</w:t>
      </w:r>
      <w:r>
        <w:t xml:space="preserve"> отрабатываются на конкретных примерах. При этом особое внимание следует уделить формированию у обучающихся умения указывать координаты вершины параболы, ее ось симметрии, направление ветвей параболы.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t>При изучении этой темы дальнейшее развитие получает умение находить по графику промежутки возрастания и убывания функции, а также промежутки, в которых функция сохраняет знак.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t xml:space="preserve">Формирование умений решать неравенства вида </w:t>
      </w:r>
      <w:r>
        <w:rPr>
          <w:iCs/>
        </w:rPr>
        <w:t>ах</w:t>
      </w:r>
      <w:r>
        <w:rPr>
          <w:iCs/>
          <w:vertAlign w:val="superscript"/>
        </w:rPr>
        <w:t>2</w:t>
      </w:r>
      <w:r>
        <w:rPr>
          <w:iCs/>
        </w:rPr>
        <w:t xml:space="preserve"> </w:t>
      </w:r>
      <w:r>
        <w:t xml:space="preserve">+ </w:t>
      </w:r>
      <w:r>
        <w:rPr>
          <w:iCs/>
          <w:lang w:val="en-US"/>
        </w:rPr>
        <w:t>b</w:t>
      </w:r>
      <w:proofErr w:type="spellStart"/>
      <w:r>
        <w:rPr>
          <w:iCs/>
        </w:rPr>
        <w:t>х</w:t>
      </w:r>
      <w:proofErr w:type="spellEnd"/>
      <w:r>
        <w:rPr>
          <w:iCs/>
        </w:rPr>
        <w:t xml:space="preserve"> + с&gt;0 ах</w:t>
      </w:r>
      <w:r>
        <w:rPr>
          <w:iCs/>
          <w:vertAlign w:val="superscript"/>
        </w:rPr>
        <w:t>2</w:t>
      </w:r>
      <w:r>
        <w:rPr>
          <w:iCs/>
        </w:rPr>
        <w:t xml:space="preserve"> </w:t>
      </w:r>
      <w:r>
        <w:t xml:space="preserve">+ </w:t>
      </w:r>
      <w:r>
        <w:rPr>
          <w:iCs/>
          <w:lang w:val="en-US"/>
        </w:rPr>
        <w:t>b</w:t>
      </w:r>
      <w:proofErr w:type="spellStart"/>
      <w:r>
        <w:rPr>
          <w:iCs/>
        </w:rPr>
        <w:t>х</w:t>
      </w:r>
      <w:proofErr w:type="spellEnd"/>
      <w:r>
        <w:rPr>
          <w:iCs/>
        </w:rPr>
        <w:t xml:space="preserve"> + с&lt;0,</w:t>
      </w:r>
      <w:r>
        <w:t xml:space="preserve"> где а</w:t>
      </w:r>
      <w:r w:rsidRPr="00FB65D3">
        <w:rPr>
          <w:rFonts w:eastAsia="Calibri"/>
          <w:position w:val="-4"/>
          <w:lang w:eastAsia="en-US"/>
        </w:rPr>
        <w:object w:dxaOrig="200" w:dyaOrig="200">
          <v:shape id="_x0000_i1026" type="#_x0000_t75" style="width:11.25pt;height:11.25pt" o:ole="">
            <v:imagedata r:id="rId5" o:title=""/>
          </v:shape>
          <o:OLEObject Type="Embed" ProgID="Equation.3" ShapeID="_x0000_i1026" DrawAspect="Content" ObjectID="_1602085323" r:id="rId7"/>
        </w:object>
      </w:r>
      <w:r>
        <w:t>0, осуществляется с опорой на сведения о графике квадратичной функции (направление ветвей параболы ее расположение относительно оси</w:t>
      </w:r>
      <w:proofErr w:type="gramStart"/>
      <w:r>
        <w:t xml:space="preserve"> </w:t>
      </w:r>
      <w:r>
        <w:rPr>
          <w:iCs/>
        </w:rPr>
        <w:t>О</w:t>
      </w:r>
      <w:proofErr w:type="gramEnd"/>
      <w:r>
        <w:rPr>
          <w:iCs/>
        </w:rPr>
        <w:t>х</w:t>
      </w:r>
      <w:r>
        <w:rPr>
          <w:i/>
          <w:iCs/>
        </w:rPr>
        <w:t>).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t xml:space="preserve">Обучающиеся знакомятся с методом интервалов, с помощью которого решаются несложные рациональные неравенства. 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t xml:space="preserve">Обучающиеся знакомятся со свойствами степенной функции </w:t>
      </w:r>
      <w:proofErr w:type="spellStart"/>
      <w:r>
        <w:t>у=х</w:t>
      </w:r>
      <w:proofErr w:type="spellEnd"/>
      <w:proofErr w:type="gramStart"/>
      <w:r>
        <w:rPr>
          <w:vertAlign w:val="superscript"/>
          <w:lang w:val="en-US"/>
        </w:rPr>
        <w:t>n</w:t>
      </w:r>
      <w:proofErr w:type="gramEnd"/>
      <w:r w:rsidRPr="00B87B82">
        <w:rPr>
          <w:i/>
          <w:iCs/>
        </w:rPr>
        <w:t xml:space="preserve"> </w:t>
      </w:r>
      <w:r>
        <w:t xml:space="preserve">при четном и нечетном натуральном показателе </w:t>
      </w:r>
      <w:r>
        <w:rPr>
          <w:iCs/>
          <w:lang w:val="en-US"/>
        </w:rPr>
        <w:t>n</w:t>
      </w:r>
      <w:r>
        <w:rPr>
          <w:iCs/>
        </w:rPr>
        <w:t>.</w:t>
      </w:r>
      <w:r>
        <w:rPr>
          <w:i/>
          <w:iCs/>
        </w:rPr>
        <w:t xml:space="preserve">. </w:t>
      </w:r>
      <w:r>
        <w:t xml:space="preserve">Вводится  понятие корня  </w:t>
      </w:r>
      <w:r>
        <w:rPr>
          <w:lang w:val="en-US"/>
        </w:rPr>
        <w:t>n</w:t>
      </w:r>
      <w:r>
        <w:t>-</w:t>
      </w:r>
      <w:proofErr w:type="spellStart"/>
      <w:r>
        <w:t>й</w:t>
      </w:r>
      <w:proofErr w:type="spellEnd"/>
      <w:r>
        <w:t xml:space="preserve"> степени. Обучающиеся должны понимать смысл записей вида </w:t>
      </w:r>
      <w:r w:rsidRPr="00FB65D3">
        <w:rPr>
          <w:rFonts w:eastAsia="Calibri"/>
          <w:position w:val="-8"/>
          <w:lang w:eastAsia="en-US"/>
        </w:rPr>
        <w:object w:dxaOrig="580" w:dyaOrig="340">
          <v:shape id="_x0000_i1027" type="#_x0000_t75" style="width:29.25pt;height:17.25pt" o:ole="">
            <v:imagedata r:id="rId8" o:title=""/>
          </v:shape>
          <o:OLEObject Type="Embed" ProgID="Equation.3" ShapeID="_x0000_i1027" DrawAspect="Content" ObjectID="_1602085324" r:id="rId9"/>
        </w:object>
      </w:r>
      <w:r>
        <w:t xml:space="preserve">, </w:t>
      </w:r>
      <w:r w:rsidRPr="00FB65D3">
        <w:rPr>
          <w:rFonts w:eastAsia="Calibri"/>
          <w:position w:val="-8"/>
          <w:lang w:eastAsia="en-US"/>
        </w:rPr>
        <w:object w:dxaOrig="400" w:dyaOrig="340">
          <v:shape id="_x0000_i1028" type="#_x0000_t75" style="width:19.5pt;height:17.25pt" o:ole="">
            <v:imagedata r:id="rId10" o:title=""/>
          </v:shape>
          <o:OLEObject Type="Embed" ProgID="Equation.3" ShapeID="_x0000_i1028" DrawAspect="Content" ObjectID="_1602085325" r:id="rId11"/>
        </w:object>
      </w:r>
      <w:r>
        <w:rPr>
          <w:i/>
          <w:iCs/>
        </w:rPr>
        <w:t xml:space="preserve">. </w:t>
      </w:r>
      <w:r>
        <w:t>Они получают представление о нахождении значений корня с помощью калькулятора, причем выработка соответствующих умений не требуется.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rPr>
          <w:b/>
          <w:bCs/>
        </w:rPr>
        <w:t>Уравнения и неравенства с одной переменной</w:t>
      </w:r>
      <w:r>
        <w:rPr>
          <w:b/>
        </w:rPr>
        <w:t xml:space="preserve"> (20 час.)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t xml:space="preserve">Целые уравнения. Уравнение с двумя переменными и его график. Системы уравнений второй степени. Решение задач с помощью систем уравнений второй степени. 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proofErr w:type="gramStart"/>
      <w:r>
        <w:rPr>
          <w:b/>
        </w:rPr>
        <w:lastRenderedPageBreak/>
        <w:t>Цель:</w:t>
      </w:r>
      <w:r>
        <w:t xml:space="preserve"> систематизировать и обобщить сведения о решении целых с одной переменной, Выработать умение решать простейшие системы, содержащие уравнение второй степени с двумя переменными, и текстовые задачи с помощью составления таких систем; выработать умение решать простейшие системы, содержащие уравнение второй степени с двумя переменными, и текстовые задачи с помощью составления таких систем. </w:t>
      </w:r>
      <w:proofErr w:type="gramEnd"/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t>В этой теме завершается изучение рациональных уравнений с одной переменной. В связи с этим проводится некоторое обобщение и углубление сведений об уравнениях. Вводятся понятия целого рационального уравнения и его степени. Обучающиеся знакомятся с решением уравнений третьей степени и четвертой степени с помощью разложения на множители и введения вспомогательной переменной. Метод решения уравнений путем введения вспомогательных переменных будет широко использоваться дальнейшем при решении тригонометрических, логарифмических и других видов уравнений.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t>В данной теме завершаемся изучение систем уравнений с двумя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еременными. Основное внимание уделяется системам, в которых одно из уравнений первой степени, а другое второй. </w:t>
      </w:r>
      <w:proofErr w:type="gramStart"/>
      <w:r>
        <w:t>Известный обучающимся способ подстановки находит здесь дальнейшее применение и позволяет сводить решение таких систем к решению квадратного уравнения.</w:t>
      </w:r>
      <w:proofErr w:type="gramEnd"/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t>Ознакомление обучающихся с примерами систем уравнений с двумя переменными, в которых оба уравнения второй степени, должно осуществляться с достаточной осторожностью и ограни</w:t>
      </w:r>
      <w:r>
        <w:softHyphen/>
        <w:t>чиваться простейшими примерами.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t xml:space="preserve">Привлечение известных </w:t>
      </w:r>
      <w:proofErr w:type="gramStart"/>
      <w:r>
        <w:t>обучающимся</w:t>
      </w:r>
      <w:proofErr w:type="gramEnd"/>
      <w:r>
        <w:t xml:space="preserve"> графиков позволяет привести примеры графического решения систем уравнений. С помощью графических представлений можно наглядно показать </w:t>
      </w:r>
      <w:proofErr w:type="gramStart"/>
      <w:r>
        <w:t>обучающимся</w:t>
      </w:r>
      <w:proofErr w:type="gramEnd"/>
      <w:r>
        <w:t>, что системы двух уравнений с двумя переменными второй степени могут иметь одно, два, три, четыре решения или не иметь решений.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t>Разработанный математический аппарат позволяет существенно расширить класс содержательных текстовых задач, решаемых с помощью систем уравнений.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Уравнения и неравенства с двумя переменными (24 час.)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ind w:firstLine="708"/>
        <w:jc w:val="both"/>
      </w:pPr>
      <w:proofErr w:type="spellStart"/>
      <w:r>
        <w:rPr>
          <w:b/>
        </w:rPr>
        <w:t>Цель:</w:t>
      </w:r>
      <w:r>
        <w:t>Выработать</w:t>
      </w:r>
      <w:proofErr w:type="spellEnd"/>
      <w:r>
        <w:t xml:space="preserve"> умение решать простейшие системы, содержащие уравнение второй степени с двумя переменными, и  </w:t>
      </w:r>
      <w:proofErr w:type="spellStart"/>
      <w:r>
        <w:t>неравества</w:t>
      </w:r>
      <w:proofErr w:type="spellEnd"/>
      <w:r>
        <w:t xml:space="preserve"> с двумя </w:t>
      </w:r>
      <w:proofErr w:type="spellStart"/>
      <w:r>
        <w:t>переменными</w:t>
      </w:r>
      <w:proofErr w:type="gramStart"/>
      <w:r>
        <w:t>.Т</w:t>
      </w:r>
      <w:proofErr w:type="gramEnd"/>
      <w:r>
        <w:t>екстовые</w:t>
      </w:r>
      <w:proofErr w:type="spellEnd"/>
      <w:r>
        <w:t xml:space="preserve"> задачи с помощью составления таких систем; выработать умение решать простейшие системы, содержащие уравнение второй степени с двумя переменными, и текстовые задачи с помощью составления таких систем. 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В данной теме завершаемся изучение систем уравнений с двумя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 xml:space="preserve">еременными. Основное внимание уделяется системам, в которых одно из уравнений первой степени, а другое второй. </w:t>
      </w:r>
      <w:proofErr w:type="gramStart"/>
      <w:r>
        <w:t>Известный обучающимся способ подстановки находит здесь дальнейшее применение и позволяет сводить решение таких систем к решению квадратного уравнения.</w:t>
      </w:r>
      <w:proofErr w:type="gramEnd"/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>Ознакомление обучающихся с примерами систем уравнений с двумя переменными, в которых оба уравнения второй степени, должно осуществляться с достаточной осторожностью и ограни</w:t>
      </w:r>
      <w:r>
        <w:softHyphen/>
        <w:t>чиваться простейшими примерами.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ind w:firstLine="708"/>
        <w:jc w:val="both"/>
      </w:pPr>
      <w:r>
        <w:t xml:space="preserve">Привлечение известных </w:t>
      </w:r>
      <w:proofErr w:type="gramStart"/>
      <w:r>
        <w:t>обучающимся</w:t>
      </w:r>
      <w:proofErr w:type="gramEnd"/>
      <w:r>
        <w:t xml:space="preserve"> графиков позволяет привести примеры графического решения систем уравнений. С помощью графических представлений можно наглядно показать </w:t>
      </w:r>
      <w:proofErr w:type="gramStart"/>
      <w:r>
        <w:t>обучающимся</w:t>
      </w:r>
      <w:proofErr w:type="gramEnd"/>
      <w:r>
        <w:t>, что системы двух уравнений с двумя переменными второй степени могут иметь одно, два, три, четыре решения или не иметь решений.</w:t>
      </w:r>
    </w:p>
    <w:p w:rsidR="00B87B82" w:rsidRDefault="00B87B82" w:rsidP="00B87B82">
      <w:pPr>
        <w:jc w:val="both"/>
      </w:pPr>
      <w:r>
        <w:t xml:space="preserve">Определять, является ли пара чисел решением </w:t>
      </w:r>
      <w:proofErr w:type="spellStart"/>
      <w:r>
        <w:t>неравенства</w:t>
      </w:r>
      <w:proofErr w:type="gramStart"/>
      <w:r>
        <w:t>.И</w:t>
      </w:r>
      <w:proofErr w:type="gramEnd"/>
      <w:r>
        <w:t>зображать</w:t>
      </w:r>
      <w:proofErr w:type="spellEnd"/>
      <w:r>
        <w:t xml:space="preserve"> на координатной плоскости множество точек, задаваемое </w:t>
      </w:r>
      <w:proofErr w:type="spellStart"/>
      <w:r>
        <w:t>неравенством.Иллюстрировать</w:t>
      </w:r>
      <w:proofErr w:type="spellEnd"/>
      <w:r>
        <w:t xml:space="preserve"> на координатной плоскости множество решений системы неравенств.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jc w:val="both"/>
      </w:pPr>
      <w:r>
        <w:t>Разработанный математический аппарат позволяет существенно расширить класс содержательных текстовых задач, решаемых с помощью систем уравнений.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jc w:val="both"/>
      </w:pP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  <w:rPr>
          <w:b/>
          <w:bCs/>
        </w:rPr>
      </w:pPr>
      <w:r>
        <w:rPr>
          <w:b/>
          <w:bCs/>
        </w:rPr>
        <w:t>Прогрессии (17 час.)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lastRenderedPageBreak/>
        <w:t xml:space="preserve">Арифметическая и геометрическая прогрессии. Формулы </w:t>
      </w:r>
      <w:r>
        <w:rPr>
          <w:lang w:val="en-US"/>
        </w:rPr>
        <w:t>n</w:t>
      </w:r>
      <w:r>
        <w:t xml:space="preserve">-го члена и суммы первых </w:t>
      </w:r>
      <w:r>
        <w:rPr>
          <w:lang w:val="en-US"/>
        </w:rPr>
        <w:t>n</w:t>
      </w:r>
      <w:r w:rsidRPr="00B87B82">
        <w:rPr>
          <w:i/>
          <w:iCs/>
        </w:rPr>
        <w:t xml:space="preserve"> </w:t>
      </w:r>
      <w:r>
        <w:t>членов прогрессии. Бесконечно убывающая геометрическая прогрессия.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rPr>
          <w:b/>
        </w:rPr>
        <w:t xml:space="preserve">Цель: </w:t>
      </w:r>
      <w:r>
        <w:t>дать понятия об арифметической и геометрической прогрессиях как числовых последовательностях особого вида.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t>При изучении темы вводится понятие последовательности, разъясняется смысл термина «</w:t>
      </w:r>
      <w:r>
        <w:rPr>
          <w:lang w:val="en-US"/>
        </w:rPr>
        <w:t>n</w:t>
      </w:r>
      <w:r>
        <w:t>-</w:t>
      </w:r>
      <w:proofErr w:type="spellStart"/>
      <w:r>
        <w:t>й</w:t>
      </w:r>
      <w:proofErr w:type="spellEnd"/>
      <w:r>
        <w:t xml:space="preserve"> член последовательности», вырабатывается умение использовать индексное обозначение. Эти сведения носят вспомогательный характер и используются для изучения арифметической и геометрической прогрессий.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t xml:space="preserve">Работа с формулами </w:t>
      </w:r>
      <w:r>
        <w:rPr>
          <w:lang w:val="en-US"/>
        </w:rPr>
        <w:t>n</w:t>
      </w:r>
      <w:r>
        <w:t xml:space="preserve">-го члена и суммы первых </w:t>
      </w:r>
      <w:r>
        <w:rPr>
          <w:lang w:val="en-US"/>
        </w:rPr>
        <w:t>n</w:t>
      </w:r>
      <w:r>
        <w:t xml:space="preserve"> членов прогрессий, помимо своего основного назначения, позволяет неоднократно возвращаться к вычислениям, тождественным преобразованиям, решению уравнений, неравенств, систем.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t>Рассматриваются характеристические свойства арифметической и геометрической прогрессий, что позволяет расширить круг предлагаемых задач.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rPr>
          <w:b/>
          <w:bCs/>
        </w:rPr>
        <w:t>Элементы комбинаторики и теории вероятностей (17 час.)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t>Комбинаторное правило умножения. Перестановки, размеще</w:t>
      </w:r>
      <w:r>
        <w:softHyphen/>
        <w:t>ния, сочетания. Относительная частота и вероятность случайного события.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rPr>
          <w:b/>
        </w:rPr>
        <w:t xml:space="preserve">Цель: </w:t>
      </w:r>
      <w:r>
        <w:t xml:space="preserve">ознакомить обучающихся </w:t>
      </w:r>
      <w:r>
        <w:rPr>
          <w:iCs/>
        </w:rPr>
        <w:t>с</w:t>
      </w:r>
      <w:r>
        <w:rPr>
          <w:i/>
          <w:iCs/>
        </w:rPr>
        <w:t xml:space="preserve"> </w:t>
      </w:r>
      <w:r>
        <w:t>понятиями перестановки, размещения, сочетания и соответствующими формулами для подсчета их числа; ввести понятия относительной частоты и вероятности случайного события.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r>
        <w:t>Изучение темы начинается с решения задач, в которых требуется составить те или иные комбинации элементов и. подсчитать</w:t>
      </w:r>
      <w:r>
        <w:rPr>
          <w:vertAlign w:val="superscript"/>
        </w:rPr>
        <w:t xml:space="preserve"> </w:t>
      </w:r>
      <w:r>
        <w:t>их число. Разъясняется комбинаторное правило умножения, которое исполнятся в дальнейшем при выводе формул для подсчёта числа перестановок, размещений и сочетаний. При изучении данного материала необходимо обратить внимание обучающихся на различие понятий «размещение» и «сочетание», сформировать у них умение определять, о каком виде комбинаций идет речь в задаче.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ind w:firstLine="567"/>
        <w:jc w:val="both"/>
      </w:pPr>
      <w:proofErr w:type="gramStart"/>
      <w:r>
        <w:t>В данной теме обучающиеся знакомятся с начальными сведениями из теории вероятностей.</w:t>
      </w:r>
      <w:proofErr w:type="gramEnd"/>
      <w:r>
        <w:t xml:space="preserve"> Вводятся понятия «случайное событие», «относительная частота», «вероятность случайного события». Рассматриваются статистический и классический подходы к определению вероятности случайного события. Важно обратить внимание обучающихся на то, что классическое определение вероятности можно применять только к таким моделям реальных событий, в которых все исходы являются равновозможными.</w:t>
      </w:r>
    </w:p>
    <w:p w:rsidR="00B87B82" w:rsidRDefault="00B87B82" w:rsidP="00B87B82">
      <w:pPr>
        <w:shd w:val="clear" w:color="auto" w:fill="FFFFFF"/>
        <w:autoSpaceDE w:val="0"/>
        <w:autoSpaceDN w:val="0"/>
        <w:adjustRightInd w:val="0"/>
        <w:spacing w:line="240" w:lineRule="atLeast"/>
        <w:jc w:val="both"/>
        <w:rPr>
          <w:b/>
        </w:rPr>
      </w:pPr>
      <w:r>
        <w:rPr>
          <w:b/>
        </w:rPr>
        <w:t xml:space="preserve">             Итоговое повторение (25 час.)</w:t>
      </w:r>
    </w:p>
    <w:p w:rsidR="00B87B82" w:rsidRDefault="00B87B82" w:rsidP="00B87B82">
      <w:pPr>
        <w:pStyle w:val="a6"/>
        <w:spacing w:line="240" w:lineRule="atLeast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Цель: </w:t>
      </w:r>
      <w:r>
        <w:rPr>
          <w:rFonts w:ascii="Times New Roman" w:hAnsi="Times New Roman"/>
          <w:sz w:val="24"/>
          <w:szCs w:val="24"/>
        </w:rPr>
        <w:t>Повторение, обобщение и систематизация знаний, умений и навыков за курс алгебры основной общеобразовательной школы.</w:t>
      </w:r>
    </w:p>
    <w:p w:rsidR="00680EDE" w:rsidRDefault="00680EDE" w:rsidP="00680EDE">
      <w:pPr>
        <w:pStyle w:val="a3"/>
        <w:spacing w:before="0" w:beforeAutospacing="0" w:after="0" w:afterAutospacing="0"/>
        <w:jc w:val="both"/>
        <w:rPr>
          <w:bCs/>
        </w:rPr>
      </w:pPr>
    </w:p>
    <w:p w:rsidR="00680EDE" w:rsidRDefault="00680EDE" w:rsidP="00680EDE">
      <w:pPr>
        <w:pStyle w:val="a6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Учебник: Алгебра:  9 класс : учеб. для </w:t>
      </w:r>
      <w:proofErr w:type="spellStart"/>
      <w:r>
        <w:rPr>
          <w:rFonts w:ascii="Times New Roman" w:hAnsi="Times New Roman"/>
          <w:sz w:val="24"/>
          <w:szCs w:val="24"/>
        </w:rPr>
        <w:t>общеобразоват</w:t>
      </w:r>
      <w:proofErr w:type="spellEnd"/>
      <w:r>
        <w:rPr>
          <w:rFonts w:ascii="Times New Roman" w:hAnsi="Times New Roman"/>
          <w:sz w:val="24"/>
          <w:szCs w:val="24"/>
        </w:rPr>
        <w:t xml:space="preserve">. учреждений / Ю.Н. Макарычев, Н.Г. </w:t>
      </w:r>
      <w:r>
        <w:rPr>
          <w:rFonts w:ascii="Times New Roman" w:hAnsi="Times New Roman"/>
          <w:sz w:val="24"/>
          <w:szCs w:val="24"/>
        </w:rPr>
        <w:br/>
        <w:t xml:space="preserve">        </w:t>
      </w:r>
      <w:proofErr w:type="spellStart"/>
      <w:r>
        <w:rPr>
          <w:rFonts w:ascii="Times New Roman" w:hAnsi="Times New Roman"/>
          <w:sz w:val="24"/>
          <w:szCs w:val="24"/>
        </w:rPr>
        <w:t>Миндюк</w:t>
      </w:r>
      <w:proofErr w:type="spellEnd"/>
      <w:r>
        <w:rPr>
          <w:rFonts w:ascii="Times New Roman" w:hAnsi="Times New Roman"/>
          <w:sz w:val="24"/>
          <w:szCs w:val="24"/>
        </w:rPr>
        <w:t xml:space="preserve">, К.И. </w:t>
      </w:r>
      <w:proofErr w:type="spellStart"/>
      <w:r>
        <w:rPr>
          <w:rFonts w:ascii="Times New Roman" w:hAnsi="Times New Roman"/>
          <w:sz w:val="24"/>
          <w:szCs w:val="24"/>
        </w:rPr>
        <w:t>Нешков</w:t>
      </w:r>
      <w:proofErr w:type="spellEnd"/>
      <w:proofErr w:type="gramStart"/>
      <w:r>
        <w:rPr>
          <w:rFonts w:ascii="Times New Roman" w:hAnsi="Times New Roman"/>
          <w:sz w:val="24"/>
          <w:szCs w:val="24"/>
        </w:rPr>
        <w:t xml:space="preserve">,.  – </w:t>
      </w:r>
      <w:proofErr w:type="gramEnd"/>
      <w:r>
        <w:rPr>
          <w:rFonts w:ascii="Times New Roman" w:hAnsi="Times New Roman"/>
          <w:sz w:val="24"/>
          <w:szCs w:val="24"/>
        </w:rPr>
        <w:t>М.:  просвещение, 2014</w:t>
      </w:r>
    </w:p>
    <w:p w:rsidR="00680EDE" w:rsidRDefault="00680EDE" w:rsidP="00680EDE">
      <w:pPr>
        <w:pStyle w:val="a6"/>
        <w:ind w:firstLine="567"/>
        <w:rPr>
          <w:rFonts w:ascii="PT Sans Caption" w:hAnsi="PT Sans Caption"/>
          <w:b/>
          <w:sz w:val="28"/>
          <w:szCs w:val="28"/>
          <w:shd w:val="clear" w:color="auto" w:fill="FFFFFF"/>
        </w:rPr>
      </w:pPr>
    </w:p>
    <w:p w:rsidR="00B87B82" w:rsidRDefault="00B87B82" w:rsidP="00B87B82">
      <w:pPr>
        <w:pStyle w:val="a6"/>
        <w:ind w:firstLine="567"/>
        <w:rPr>
          <w:rFonts w:ascii="Times New Roman" w:hAnsi="Times New Roman"/>
          <w:sz w:val="28"/>
          <w:szCs w:val="28"/>
        </w:rPr>
      </w:pPr>
      <w:r>
        <w:rPr>
          <w:rFonts w:ascii="PT Sans Caption" w:hAnsi="PT Sans Caption"/>
          <w:b/>
          <w:sz w:val="28"/>
          <w:szCs w:val="28"/>
          <w:shd w:val="clear" w:color="auto" w:fill="FFFFFF"/>
        </w:rPr>
        <w:t xml:space="preserve">Планируемые результаты изучения учебного предмета  </w:t>
      </w: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B87B82" w:rsidRDefault="00B87B82" w:rsidP="00B87B82">
      <w:pPr>
        <w:pStyle w:val="a6"/>
        <w:ind w:firstLine="567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Изучение математики в основной школе дает возможность </w:t>
      </w:r>
      <w:proofErr w:type="gramStart"/>
      <w:r>
        <w:rPr>
          <w:rFonts w:ascii="Times New Roman" w:hAnsi="Times New Roman"/>
          <w:sz w:val="24"/>
          <w:szCs w:val="24"/>
        </w:rPr>
        <w:t>обучающимся</w:t>
      </w:r>
      <w:proofErr w:type="gramEnd"/>
      <w:r>
        <w:rPr>
          <w:rFonts w:ascii="Times New Roman" w:hAnsi="Times New Roman"/>
          <w:sz w:val="24"/>
          <w:szCs w:val="24"/>
        </w:rPr>
        <w:t xml:space="preserve"> достичь следующих результатов:</w:t>
      </w:r>
    </w:p>
    <w:p w:rsidR="00B87B82" w:rsidRDefault="00B87B82" w:rsidP="00B87B82">
      <w:pPr>
        <w:rPr>
          <w:b/>
          <w:bCs/>
        </w:rPr>
      </w:pPr>
      <w:r>
        <w:rPr>
          <w:b/>
          <w:bCs/>
        </w:rPr>
        <w:t xml:space="preserve">           Личностные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Приоритетное внимание уделяется формированию: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умений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>
        <w:rPr>
          <w:rFonts w:ascii="Times New Roman" w:hAnsi="Times New Roman"/>
          <w:sz w:val="24"/>
          <w:szCs w:val="24"/>
        </w:rPr>
        <w:t>контпримеры</w:t>
      </w:r>
      <w:proofErr w:type="spellEnd"/>
      <w:r>
        <w:rPr>
          <w:rFonts w:ascii="Times New Roman" w:hAnsi="Times New Roman"/>
          <w:sz w:val="24"/>
          <w:szCs w:val="24"/>
        </w:rPr>
        <w:t>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 критичности мышления, умения распознавать логически некорректные высказывания, отличать гипотезу от факта;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 </w:t>
      </w:r>
      <w:proofErr w:type="spellStart"/>
      <w:r>
        <w:rPr>
          <w:rFonts w:ascii="Times New Roman" w:hAnsi="Times New Roman"/>
          <w:sz w:val="24"/>
          <w:szCs w:val="24"/>
        </w:rPr>
        <w:t>креативности</w:t>
      </w:r>
      <w:proofErr w:type="spellEnd"/>
      <w:r>
        <w:rPr>
          <w:rFonts w:ascii="Times New Roman" w:hAnsi="Times New Roman"/>
          <w:sz w:val="24"/>
          <w:szCs w:val="24"/>
        </w:rPr>
        <w:t xml:space="preserve"> мышления, инициативы, находчивости, активности при решении математических задач;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• выраженной устойчивой учебно-познавательной мотивации и интереса к учению;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готовности к самообразованию и самовоспитанию;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адекватной позитивной самооценки;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Воспитание качеств личности, обеспечивающих социальную мобильность, способность принимать самостоятельные решения</w:t>
      </w:r>
    </w:p>
    <w:p w:rsidR="00B87B82" w:rsidRDefault="00B87B82" w:rsidP="00B87B82">
      <w:pPr>
        <w:pStyle w:val="a6"/>
        <w:ind w:left="720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Метапредметные</w:t>
      </w:r>
      <w:proofErr w:type="spellEnd"/>
      <w:r>
        <w:rPr>
          <w:rFonts w:ascii="Times New Roman" w:hAnsi="Times New Roman"/>
          <w:b/>
          <w:sz w:val="24"/>
          <w:szCs w:val="24"/>
        </w:rPr>
        <w:t>: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</w:t>
      </w:r>
      <w:r>
        <w:rPr>
          <w:rFonts w:ascii="Times New Roman" w:hAnsi="Times New Roman"/>
          <w:b/>
          <w:bCs/>
          <w:sz w:val="24"/>
          <w:szCs w:val="24"/>
        </w:rPr>
        <w:t>гулятивные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 получит возможность научиться: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самостоятельно ставить новые учебные цели и задачи;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 при планировании достижения целей самостоятельно, полно и адекватно учитывать условия и средства их достижения; 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выделять альтернативные способы достижения цели и выбирать наиболее эффективный способ;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 основам </w:t>
      </w:r>
      <w:proofErr w:type="spellStart"/>
      <w:r>
        <w:rPr>
          <w:rFonts w:ascii="Times New Roman" w:hAnsi="Times New Roman"/>
          <w:sz w:val="24"/>
          <w:szCs w:val="24"/>
        </w:rPr>
        <w:t>саморегуляции</w:t>
      </w:r>
      <w:proofErr w:type="spellEnd"/>
      <w:r>
        <w:rPr>
          <w:rFonts w:ascii="Times New Roman" w:hAnsi="Times New Roman"/>
          <w:sz w:val="24"/>
          <w:szCs w:val="24"/>
        </w:rPr>
        <w:t xml:space="preserve"> в учебной и познавательной деятельности в форме осознанного управления своим поведением и деятельностью, направленной на достижение поставленных целей;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осуществлять познавательную рефлексию в отношении действий по решению учебных и познавательных задач;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адекватно оценивать объективную трудность как меру фактического или предполагаемого расхода ресурсов на решение задачи;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адекватно оценивать свои возможности достижения цели определённой сложности в различных сферах самостоятельной деятельности;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 основам </w:t>
      </w:r>
      <w:proofErr w:type="spellStart"/>
      <w:r>
        <w:rPr>
          <w:rFonts w:ascii="Times New Roman" w:hAnsi="Times New Roman"/>
          <w:sz w:val="24"/>
          <w:szCs w:val="24"/>
        </w:rPr>
        <w:t>саморегуляции</w:t>
      </w:r>
      <w:proofErr w:type="spellEnd"/>
      <w:r>
        <w:rPr>
          <w:rFonts w:ascii="Times New Roman" w:hAnsi="Times New Roman"/>
          <w:sz w:val="24"/>
          <w:szCs w:val="24"/>
        </w:rPr>
        <w:t xml:space="preserve"> эмоциональных состояний;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прилагать волевые усилия и преодолевать трудности и препятствия на пути достижения целей.</w:t>
      </w:r>
    </w:p>
    <w:p w:rsidR="00B87B82" w:rsidRDefault="00B87B82" w:rsidP="00B87B82">
      <w:pPr>
        <w:pStyle w:val="a6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>
        <w:rPr>
          <w:rFonts w:ascii="Times New Roman" w:hAnsi="Times New Roman"/>
          <w:b/>
          <w:bCs/>
          <w:sz w:val="24"/>
          <w:szCs w:val="24"/>
        </w:rPr>
        <w:t>оммуникативные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 получит возможность научиться: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• учитывать и координировать отличные от собственной позиции других людей в сотрудничестве;</w:t>
      </w:r>
      <w:proofErr w:type="gramEnd"/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учитывать разные мнения и интересы и обосновывать собственную позицию;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понимать относительность мнений и подходов к решению проблемы;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продуктивно разрешать конфликты на основе учёта интересов и позиций всех участников, поиска и оценки альтернативных способов разрешения конфликтов; договариваться и приходить к общему решению в совместной деятельности;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брать на себя инициативу в организации совместного действия (деловое лидерство);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 оказывать поддержку и содействие тем, от кого зависит достижение цели в совместной деятельности; 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осуществлять коммуникативную рефлексию как осознание оснований собственных действий и действий партнёра;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в процессе коммуникации достаточно точно, последовательно и полно передавать партнёру необходимую информацию как ориентир для построения действия;</w:t>
      </w:r>
    </w:p>
    <w:p w:rsidR="00B87B82" w:rsidRDefault="00B87B82" w:rsidP="00B87B82">
      <w:pPr>
        <w:pStyle w:val="a6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вступать в диалог, а также участвовать в коллективном обсуждении проблем, участвовать в дискуссии и аргументировать свою позицию, владеть монологической и диалогической формами речи;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следовать морально-этическим и психологическим принципам общения и сотрудничества на основе уважительного отношения к партнёрам, внимания к личности другого, адекватного межличностного восприятия, готовности адекватно реагировать на нужды других, в частности оказывать помощь и эмоциональную поддержку партнёрам в процессе достижения общей цели совместной деятельности;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• устраивать эффективные групповые обсуждения и обеспечивать обмен знаниями между членами группы для принятия эффективных совместных решений; 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• в совместной деятельности чётко формулировать цели группы и позволять её участникам проявлять собственную энергию для достижения этих целей.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Познавательные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Обучающийся</w:t>
      </w:r>
      <w:proofErr w:type="gramEnd"/>
      <w:r>
        <w:rPr>
          <w:rFonts w:ascii="Times New Roman" w:hAnsi="Times New Roman"/>
          <w:sz w:val="24"/>
          <w:szCs w:val="24"/>
        </w:rPr>
        <w:t xml:space="preserve">  получит возможность научиться: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ставить проблему, аргументировать её актуальность;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самостоятельно проводить исследование на основе применения методов наблюдения и эксперимента;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выдвигать гипотезы о связях и закономерностях событий, процессов, объектов;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организовывать исследование с целью проверки гипотез;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• делать умозаключения (</w:t>
      </w:r>
      <w:proofErr w:type="gramStart"/>
      <w:r>
        <w:rPr>
          <w:rFonts w:ascii="Times New Roman" w:hAnsi="Times New Roman"/>
          <w:sz w:val="24"/>
          <w:szCs w:val="24"/>
        </w:rPr>
        <w:t>индуктивное</w:t>
      </w:r>
      <w:proofErr w:type="gramEnd"/>
      <w:r>
        <w:rPr>
          <w:rFonts w:ascii="Times New Roman" w:hAnsi="Times New Roman"/>
          <w:sz w:val="24"/>
          <w:szCs w:val="24"/>
        </w:rPr>
        <w:t xml:space="preserve"> и по аналогии) и выводы на основе аргументации.</w:t>
      </w:r>
    </w:p>
    <w:p w:rsidR="00B87B82" w:rsidRDefault="00B87B82" w:rsidP="00B87B82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87B82" w:rsidRDefault="00B87B82" w:rsidP="00B87B82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               Предметные</w:t>
      </w:r>
    </w:p>
    <w:p w:rsidR="00B87B82" w:rsidRDefault="00B87B82" w:rsidP="00B87B82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87B82" w:rsidRDefault="00B87B82" w:rsidP="00B87B82">
      <w:pPr>
        <w:widowControl w:val="0"/>
        <w:ind w:firstLine="720"/>
        <w:jc w:val="both"/>
        <w:rPr>
          <w:b/>
          <w:i/>
        </w:rPr>
      </w:pPr>
      <w:r>
        <w:rPr>
          <w:b/>
          <w:i/>
        </w:rPr>
        <w:t xml:space="preserve">В ходе освоения содержания курса учащиеся получат возможность: </w:t>
      </w:r>
    </w:p>
    <w:p w:rsidR="00B87B82" w:rsidRDefault="00B87B82" w:rsidP="00B87B82">
      <w:pPr>
        <w:widowControl w:val="0"/>
        <w:numPr>
          <w:ilvl w:val="0"/>
          <w:numId w:val="1"/>
        </w:numPr>
        <w:suppressAutoHyphens w:val="0"/>
        <w:jc w:val="both"/>
      </w:pPr>
      <w:r>
        <w:t>развить представления о числе и роли вычислений в человеческой практике; сформировать практические навыки выполнения устных, письменных, инструментальных вычислений, развить вычислительную культуру;</w:t>
      </w:r>
    </w:p>
    <w:p w:rsidR="00B87B82" w:rsidRDefault="00B87B82" w:rsidP="00B87B82">
      <w:pPr>
        <w:widowControl w:val="0"/>
        <w:numPr>
          <w:ilvl w:val="0"/>
          <w:numId w:val="1"/>
        </w:numPr>
        <w:suppressAutoHyphens w:val="0"/>
        <w:jc w:val="both"/>
      </w:pPr>
      <w:r>
        <w:t xml:space="preserve">овладеть символическим языком алгебры, выработать формально-оперативные алгебраические умения и научиться применять их к решению математических и нематематических задач; </w:t>
      </w:r>
    </w:p>
    <w:p w:rsidR="00B87B82" w:rsidRDefault="00B87B82" w:rsidP="00B87B82">
      <w:pPr>
        <w:widowControl w:val="0"/>
        <w:numPr>
          <w:ilvl w:val="0"/>
          <w:numId w:val="1"/>
        </w:numPr>
        <w:suppressAutoHyphens w:val="0"/>
        <w:jc w:val="both"/>
      </w:pPr>
      <w:r>
        <w:t>изучить свойства и графики элементарных функций, научиться использовать функционально-графические представления для описания и анализа реальных зависимостей;</w:t>
      </w:r>
    </w:p>
    <w:p w:rsidR="00B87B82" w:rsidRDefault="00B87B82" w:rsidP="00B87B82">
      <w:pPr>
        <w:widowControl w:val="0"/>
        <w:numPr>
          <w:ilvl w:val="0"/>
          <w:numId w:val="1"/>
        </w:numPr>
        <w:suppressAutoHyphens w:val="0"/>
        <w:jc w:val="both"/>
      </w:pPr>
      <w:r>
        <w:t>получить представления о статистических закономерностях в реальном мире и о различных способах их изучения, об особенностях выводов и прогнозов, носящих вероятностный характер;</w:t>
      </w:r>
    </w:p>
    <w:p w:rsidR="00B87B82" w:rsidRDefault="00B87B82" w:rsidP="00B87B82">
      <w:pPr>
        <w:widowControl w:val="0"/>
        <w:numPr>
          <w:ilvl w:val="0"/>
          <w:numId w:val="1"/>
        </w:numPr>
        <w:suppressAutoHyphens w:val="0"/>
        <w:jc w:val="both"/>
      </w:pPr>
      <w:r>
        <w:t xml:space="preserve">развить логическое мышление и речь – умения логически обосновывать суждения, проводить несложные систематизации, приводить примеры и </w:t>
      </w:r>
      <w:proofErr w:type="spellStart"/>
      <w:r>
        <w:t>контрпримеры</w:t>
      </w:r>
      <w:proofErr w:type="spellEnd"/>
      <w:r>
        <w:t>, использовать различные языки математики (словесный, символический, графический) для иллюстрации, интерпретации, аргументации и доказательства;</w:t>
      </w:r>
    </w:p>
    <w:p w:rsidR="00B87B82" w:rsidRDefault="00B87B82" w:rsidP="00B87B82">
      <w:pPr>
        <w:widowControl w:val="0"/>
        <w:numPr>
          <w:ilvl w:val="0"/>
          <w:numId w:val="1"/>
        </w:numPr>
        <w:suppressAutoHyphens w:val="0"/>
        <w:jc w:val="both"/>
      </w:pPr>
      <w:r>
        <w:t>сформировать представления об изучаемых понятиях и методах как важнейших средствах математического моделирования реальных процессов и явлений.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</w:p>
    <w:p w:rsidR="00B87B82" w:rsidRDefault="00B87B82" w:rsidP="00B87B82">
      <w:pPr>
        <w:pStyle w:val="a4"/>
        <w:widowControl w:val="0"/>
        <w:ind w:left="567"/>
        <w:jc w:val="center"/>
        <w:rPr>
          <w:rFonts w:ascii="Times New Roman" w:hAnsi="Times New Roman"/>
          <w:b/>
          <w:caps/>
          <w:sz w:val="18"/>
          <w:szCs w:val="18"/>
        </w:rPr>
      </w:pPr>
      <w:r>
        <w:rPr>
          <w:rFonts w:ascii="Times New Roman" w:hAnsi="Times New Roman"/>
          <w:b/>
          <w:iCs/>
          <w:sz w:val="18"/>
          <w:szCs w:val="18"/>
        </w:rPr>
        <w:t>ТРЕБОВАНИЯ К УРОВНЮ ПОДГОТОВКИ ВЫПУСКНИКОВ</w:t>
      </w:r>
      <w:r>
        <w:rPr>
          <w:rFonts w:ascii="Times New Roman" w:hAnsi="Times New Roman"/>
          <w:b/>
          <w:caps/>
          <w:sz w:val="18"/>
          <w:szCs w:val="18"/>
        </w:rPr>
        <w:t xml:space="preserve"> </w:t>
      </w:r>
    </w:p>
    <w:p w:rsidR="00B87B82" w:rsidRDefault="00B87B82" w:rsidP="00B87B82">
      <w:pPr>
        <w:pStyle w:val="a4"/>
        <w:widowControl w:val="0"/>
        <w:rPr>
          <w:rFonts w:ascii="Times New Roman" w:hAnsi="Times New Roman"/>
          <w:b/>
          <w:caps/>
          <w:sz w:val="24"/>
          <w:szCs w:val="24"/>
        </w:rPr>
      </w:pPr>
    </w:p>
    <w:p w:rsidR="00B87B82" w:rsidRDefault="00B87B82" w:rsidP="00B87B82">
      <w:pPr>
        <w:ind w:firstLine="567"/>
        <w:jc w:val="both"/>
        <w:rPr>
          <w:b/>
          <w:bCs/>
          <w:i/>
          <w:iCs/>
        </w:rPr>
      </w:pPr>
      <w:r>
        <w:rPr>
          <w:b/>
          <w:bCs/>
          <w:i/>
          <w:iCs/>
        </w:rPr>
        <w:t>В результате изучения математики ученик должен</w:t>
      </w:r>
    </w:p>
    <w:p w:rsidR="00B87B82" w:rsidRDefault="00B87B82" w:rsidP="00B87B82">
      <w:pPr>
        <w:ind w:firstLine="567"/>
        <w:jc w:val="both"/>
        <w:rPr>
          <w:b/>
        </w:rPr>
      </w:pPr>
      <w:r>
        <w:rPr>
          <w:b/>
        </w:rPr>
        <w:t>знать/понимать</w:t>
      </w:r>
    </w:p>
    <w:p w:rsidR="00B87B82" w:rsidRDefault="00B87B82" w:rsidP="00B87B82">
      <w:pPr>
        <w:numPr>
          <w:ilvl w:val="0"/>
          <w:numId w:val="2"/>
        </w:numPr>
        <w:suppressAutoHyphens w:val="0"/>
        <w:jc w:val="both"/>
      </w:pPr>
      <w:r>
        <w:t>существо понятия математического доказательства; примеры доказательств;</w:t>
      </w:r>
    </w:p>
    <w:p w:rsidR="00B87B82" w:rsidRDefault="00B87B82" w:rsidP="00B87B82">
      <w:pPr>
        <w:numPr>
          <w:ilvl w:val="0"/>
          <w:numId w:val="2"/>
        </w:numPr>
        <w:suppressAutoHyphens w:val="0"/>
        <w:jc w:val="both"/>
      </w:pPr>
      <w:r>
        <w:t>существо понятия алгоритма; примеры алгоритмов;</w:t>
      </w:r>
    </w:p>
    <w:p w:rsidR="00B87B82" w:rsidRDefault="00B87B82" w:rsidP="00B87B82">
      <w:pPr>
        <w:numPr>
          <w:ilvl w:val="0"/>
          <w:numId w:val="2"/>
        </w:numPr>
        <w:suppressAutoHyphens w:val="0"/>
        <w:jc w:val="both"/>
      </w:pPr>
      <w:r>
        <w:t>как используются математические формулы, уравнения и неравенства; примеры их применения для решения математических и практических задач;</w:t>
      </w:r>
    </w:p>
    <w:p w:rsidR="00B87B82" w:rsidRDefault="00B87B82" w:rsidP="00B87B82">
      <w:pPr>
        <w:numPr>
          <w:ilvl w:val="0"/>
          <w:numId w:val="2"/>
        </w:numPr>
        <w:suppressAutoHyphens w:val="0"/>
        <w:jc w:val="both"/>
      </w:pPr>
      <w:r>
        <w:t>как математически определенные функции могут описывать реальные зависимости; приводить примеры такого описания;</w:t>
      </w:r>
    </w:p>
    <w:p w:rsidR="00B87B82" w:rsidRDefault="00B87B82" w:rsidP="00B87B82">
      <w:pPr>
        <w:numPr>
          <w:ilvl w:val="0"/>
          <w:numId w:val="2"/>
        </w:numPr>
        <w:suppressAutoHyphens w:val="0"/>
        <w:jc w:val="both"/>
      </w:pPr>
      <w:r>
        <w:t>как потребности практики привели математическую науку к необходимости расширения понятия числа;</w:t>
      </w:r>
    </w:p>
    <w:p w:rsidR="00B87B82" w:rsidRDefault="00B87B82" w:rsidP="00B87B82">
      <w:pPr>
        <w:numPr>
          <w:ilvl w:val="0"/>
          <w:numId w:val="2"/>
        </w:numPr>
        <w:suppressAutoHyphens w:val="0"/>
        <w:jc w:val="both"/>
      </w:pPr>
      <w: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B87B82" w:rsidRDefault="00B87B82" w:rsidP="00B87B82">
      <w:pPr>
        <w:numPr>
          <w:ilvl w:val="0"/>
          <w:numId w:val="2"/>
        </w:numPr>
        <w:suppressAutoHyphens w:val="0"/>
        <w:jc w:val="both"/>
      </w:pPr>
      <w:r>
        <w:t>каким образом геометрия возникла из практических задач землемерия;  примеры геометрических объектов и утверждений о них, важных для практики;</w:t>
      </w:r>
    </w:p>
    <w:p w:rsidR="00B87B82" w:rsidRDefault="00B87B82" w:rsidP="00B87B82">
      <w:pPr>
        <w:numPr>
          <w:ilvl w:val="0"/>
          <w:numId w:val="2"/>
        </w:numPr>
        <w:suppressAutoHyphens w:val="0"/>
        <w:jc w:val="both"/>
      </w:pPr>
      <w: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B87B82" w:rsidRDefault="00B87B82" w:rsidP="00B87B82">
      <w:pPr>
        <w:ind w:left="567"/>
        <w:jc w:val="both"/>
      </w:pPr>
    </w:p>
    <w:p w:rsidR="00B87B82" w:rsidRDefault="00B87B82" w:rsidP="00B87B82">
      <w:pPr>
        <w:ind w:firstLine="567"/>
        <w:jc w:val="both"/>
      </w:pPr>
      <w:r>
        <w:rPr>
          <w:b/>
          <w:bCs/>
        </w:rPr>
        <w:lastRenderedPageBreak/>
        <w:t>уметь</w:t>
      </w:r>
    </w:p>
    <w:p w:rsidR="00B87B82" w:rsidRDefault="00B87B82" w:rsidP="00B87B82">
      <w:pPr>
        <w:numPr>
          <w:ilvl w:val="0"/>
          <w:numId w:val="3"/>
        </w:numPr>
        <w:suppressAutoHyphens w:val="0"/>
        <w:jc w:val="both"/>
      </w:pPr>
      <w:r>
        <w:t>составлять буквенные выражения и формулы по условиям задач; осуществлять в выражениях и формулах числовые подстановки и выполнять соответствующие вычисления, осуществлять подстановку одного выражения в другое; выражать из формул одну переменную через остальные;</w:t>
      </w:r>
    </w:p>
    <w:p w:rsidR="00B87B82" w:rsidRDefault="00B87B82" w:rsidP="00B87B82">
      <w:pPr>
        <w:numPr>
          <w:ilvl w:val="0"/>
          <w:numId w:val="3"/>
        </w:numPr>
        <w:suppressAutoHyphens w:val="0"/>
        <w:jc w:val="both"/>
      </w:pPr>
      <w: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B87B82" w:rsidRDefault="00B87B82" w:rsidP="00B87B82">
      <w:pPr>
        <w:numPr>
          <w:ilvl w:val="0"/>
          <w:numId w:val="3"/>
        </w:numPr>
        <w:suppressAutoHyphens w:val="0"/>
        <w:jc w:val="both"/>
      </w:pPr>
      <w:r>
        <w:t>применять свойства арифметических квадратных корней для вычисления значений и преобразований числовых выражений, содержащих квадратные корни;</w:t>
      </w:r>
    </w:p>
    <w:p w:rsidR="00B87B82" w:rsidRDefault="00B87B82" w:rsidP="00B87B82">
      <w:pPr>
        <w:numPr>
          <w:ilvl w:val="0"/>
          <w:numId w:val="3"/>
        </w:numPr>
        <w:suppressAutoHyphens w:val="0"/>
        <w:jc w:val="both"/>
      </w:pPr>
      <w:r>
        <w:t>решать линейные, квадратные уравнения и рациональные уравнения, сводящиеся к ним, системы двух линейных уравнений и несложные нелинейные системы;</w:t>
      </w:r>
    </w:p>
    <w:p w:rsidR="00B87B82" w:rsidRDefault="00B87B82" w:rsidP="00B87B82">
      <w:pPr>
        <w:numPr>
          <w:ilvl w:val="0"/>
          <w:numId w:val="3"/>
        </w:numPr>
        <w:suppressAutoHyphens w:val="0"/>
        <w:jc w:val="both"/>
      </w:pPr>
      <w:r>
        <w:t>решать линейные и квадратные неравенства с одной переменной и их системы;</w:t>
      </w:r>
    </w:p>
    <w:p w:rsidR="00B87B82" w:rsidRDefault="00B87B82" w:rsidP="00B87B82">
      <w:pPr>
        <w:numPr>
          <w:ilvl w:val="0"/>
          <w:numId w:val="3"/>
        </w:numPr>
        <w:suppressAutoHyphens w:val="0"/>
        <w:jc w:val="both"/>
      </w:pPr>
      <w:r>
        <w:t>решать текстовые задачи алгебраическим методом, интерпретировать полученный результат, проводить отбор решений, исходя из формулировки задачи;</w:t>
      </w:r>
    </w:p>
    <w:p w:rsidR="00B87B82" w:rsidRDefault="00B87B82" w:rsidP="00B87B82">
      <w:pPr>
        <w:numPr>
          <w:ilvl w:val="0"/>
          <w:numId w:val="3"/>
        </w:numPr>
        <w:suppressAutoHyphens w:val="0"/>
        <w:jc w:val="both"/>
      </w:pPr>
      <w:r>
        <w:t xml:space="preserve">изображать числа точками </w:t>
      </w:r>
      <w:proofErr w:type="gramStart"/>
      <w:r>
        <w:t>на</w:t>
      </w:r>
      <w:proofErr w:type="gramEnd"/>
      <w:r>
        <w:t xml:space="preserve"> координатной прямой;</w:t>
      </w:r>
    </w:p>
    <w:p w:rsidR="00B87B82" w:rsidRDefault="00B87B82" w:rsidP="00B87B82">
      <w:pPr>
        <w:numPr>
          <w:ilvl w:val="0"/>
          <w:numId w:val="3"/>
        </w:numPr>
        <w:suppressAutoHyphens w:val="0"/>
        <w:jc w:val="both"/>
      </w:pPr>
      <w:r>
        <w:t xml:space="preserve">определять координаты точки плоскости, строить точки с заданными координатами; изображать множество решений линейного неравенства; </w:t>
      </w:r>
    </w:p>
    <w:p w:rsidR="00B87B82" w:rsidRDefault="00B87B82" w:rsidP="00B87B82">
      <w:pPr>
        <w:numPr>
          <w:ilvl w:val="0"/>
          <w:numId w:val="3"/>
        </w:numPr>
        <w:suppressAutoHyphens w:val="0"/>
        <w:jc w:val="both"/>
      </w:pPr>
      <w:r>
        <w:t xml:space="preserve">распознавать арифметические и геометрические прогрессии; решать задачи с применением формулы общего члена и суммы нескольких первых членов; </w:t>
      </w:r>
    </w:p>
    <w:p w:rsidR="00B87B82" w:rsidRDefault="00B87B82" w:rsidP="00B87B82">
      <w:pPr>
        <w:numPr>
          <w:ilvl w:val="0"/>
          <w:numId w:val="3"/>
        </w:numPr>
        <w:suppressAutoHyphens w:val="0"/>
        <w:jc w:val="both"/>
      </w:pPr>
      <w: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B87B82" w:rsidRDefault="00B87B82" w:rsidP="00B87B82">
      <w:pPr>
        <w:numPr>
          <w:ilvl w:val="0"/>
          <w:numId w:val="3"/>
        </w:numPr>
        <w:suppressAutoHyphens w:val="0"/>
        <w:jc w:val="both"/>
      </w:pPr>
      <w: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B87B82" w:rsidRDefault="00B87B82" w:rsidP="00B87B82">
      <w:pPr>
        <w:numPr>
          <w:ilvl w:val="0"/>
          <w:numId w:val="3"/>
        </w:numPr>
        <w:suppressAutoHyphens w:val="0"/>
        <w:spacing w:after="200" w:line="276" w:lineRule="auto"/>
        <w:jc w:val="both"/>
      </w:pPr>
      <w:r>
        <w:t>описывать свойства изученных функций, строить их графики.</w:t>
      </w:r>
    </w:p>
    <w:p w:rsidR="00B87B82" w:rsidRDefault="00B87B82" w:rsidP="00B87B82">
      <w:pPr>
        <w:ind w:left="360"/>
        <w:jc w:val="both"/>
        <w:rPr>
          <w:bCs/>
        </w:rPr>
      </w:pPr>
      <w:r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>
        <w:rPr>
          <w:bCs/>
        </w:rPr>
        <w:t>для</w:t>
      </w:r>
      <w:proofErr w:type="gramEnd"/>
      <w:r>
        <w:rPr>
          <w:bCs/>
        </w:rPr>
        <w:t>:</w:t>
      </w:r>
    </w:p>
    <w:p w:rsidR="00B87B82" w:rsidRDefault="00B87B82" w:rsidP="00B87B82">
      <w:pPr>
        <w:numPr>
          <w:ilvl w:val="0"/>
          <w:numId w:val="4"/>
        </w:numPr>
        <w:suppressAutoHyphens w:val="0"/>
        <w:jc w:val="both"/>
      </w:pPr>
      <w:r>
        <w:t>выполнения расчетов по формулам, составления формул, выражающих зависимости между реальными величинами; нахождения нужной формулы в справочных материалах;</w:t>
      </w:r>
    </w:p>
    <w:p w:rsidR="00B87B82" w:rsidRDefault="00B87B82" w:rsidP="00B87B82">
      <w:pPr>
        <w:numPr>
          <w:ilvl w:val="0"/>
          <w:numId w:val="4"/>
        </w:numPr>
        <w:suppressAutoHyphens w:val="0"/>
        <w:jc w:val="both"/>
      </w:pPr>
      <w:r>
        <w:t xml:space="preserve">моделирования практических ситуаций и </w:t>
      </w:r>
      <w:proofErr w:type="gramStart"/>
      <w:r>
        <w:t>исследовании</w:t>
      </w:r>
      <w:proofErr w:type="gramEnd"/>
      <w:r>
        <w:t xml:space="preserve"> построенных моделей с использованием аппарата алгебры; </w:t>
      </w:r>
    </w:p>
    <w:p w:rsidR="00B87B82" w:rsidRDefault="00B87B82" w:rsidP="00B87B82">
      <w:pPr>
        <w:numPr>
          <w:ilvl w:val="0"/>
          <w:numId w:val="4"/>
        </w:numPr>
        <w:suppressAutoHyphens w:val="0"/>
        <w:jc w:val="both"/>
      </w:pPr>
      <w:r>
        <w:t>описания зависимостей между физическими величинами соответствующими формулами при исследовании несложных практических ситуаций;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интерпретации графиков реальных зависимостей между величинами.</w:t>
      </w:r>
    </w:p>
    <w:p w:rsidR="00B87B82" w:rsidRDefault="00B87B82" w:rsidP="00B87B82">
      <w:pPr>
        <w:pStyle w:val="a6"/>
        <w:rPr>
          <w:rFonts w:ascii="Times New Roman" w:hAnsi="Times New Roman"/>
          <w:sz w:val="24"/>
          <w:szCs w:val="24"/>
        </w:rPr>
      </w:pPr>
    </w:p>
    <w:p w:rsidR="00B87B82" w:rsidRDefault="00B87B82" w:rsidP="00B87B82">
      <w:pPr>
        <w:tabs>
          <w:tab w:val="left" w:pos="1206"/>
        </w:tabs>
        <w:rPr>
          <w:b/>
        </w:rPr>
      </w:pPr>
    </w:p>
    <w:p w:rsidR="00641324" w:rsidRDefault="00641324"/>
    <w:sectPr w:rsidR="00641324" w:rsidSect="006413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Sans Captio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D14C7E"/>
    <w:multiLevelType w:val="hybridMultilevel"/>
    <w:tmpl w:val="9A0E86C0"/>
    <w:lvl w:ilvl="0" w:tplc="FFFFFFFF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0935A4B"/>
    <w:multiLevelType w:val="hybridMultilevel"/>
    <w:tmpl w:val="FEEEAD80"/>
    <w:lvl w:ilvl="0" w:tplc="FFFFFFFF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E72DFC"/>
    <w:multiLevelType w:val="hybridMultilevel"/>
    <w:tmpl w:val="0EE26120"/>
    <w:lvl w:ilvl="0" w:tplc="FFFFFFFF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92F2972"/>
    <w:multiLevelType w:val="hybridMultilevel"/>
    <w:tmpl w:val="A6F69C76"/>
    <w:lvl w:ilvl="0" w:tplc="FFFFFFFF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87B82"/>
    <w:rsid w:val="0000132E"/>
    <w:rsid w:val="000018A0"/>
    <w:rsid w:val="00001D9A"/>
    <w:rsid w:val="00002224"/>
    <w:rsid w:val="000050A4"/>
    <w:rsid w:val="00006F2A"/>
    <w:rsid w:val="0001002F"/>
    <w:rsid w:val="000115E1"/>
    <w:rsid w:val="00011BBC"/>
    <w:rsid w:val="000123BD"/>
    <w:rsid w:val="00012412"/>
    <w:rsid w:val="00017C38"/>
    <w:rsid w:val="00017C3B"/>
    <w:rsid w:val="00020595"/>
    <w:rsid w:val="000217F1"/>
    <w:rsid w:val="00021940"/>
    <w:rsid w:val="000224A3"/>
    <w:rsid w:val="000226DF"/>
    <w:rsid w:val="0002287B"/>
    <w:rsid w:val="00025220"/>
    <w:rsid w:val="00025D21"/>
    <w:rsid w:val="00026841"/>
    <w:rsid w:val="00026F81"/>
    <w:rsid w:val="0003137D"/>
    <w:rsid w:val="00031595"/>
    <w:rsid w:val="0003202F"/>
    <w:rsid w:val="00034741"/>
    <w:rsid w:val="000366D3"/>
    <w:rsid w:val="0004072F"/>
    <w:rsid w:val="000472A0"/>
    <w:rsid w:val="000473AE"/>
    <w:rsid w:val="00050CE0"/>
    <w:rsid w:val="00053BE0"/>
    <w:rsid w:val="000551F5"/>
    <w:rsid w:val="0005616F"/>
    <w:rsid w:val="000568ED"/>
    <w:rsid w:val="0006044B"/>
    <w:rsid w:val="0006094D"/>
    <w:rsid w:val="00061D7B"/>
    <w:rsid w:val="00061F7F"/>
    <w:rsid w:val="000631A1"/>
    <w:rsid w:val="00067834"/>
    <w:rsid w:val="000708D1"/>
    <w:rsid w:val="000712A4"/>
    <w:rsid w:val="00071CF3"/>
    <w:rsid w:val="0007230E"/>
    <w:rsid w:val="00074F75"/>
    <w:rsid w:val="000760AB"/>
    <w:rsid w:val="000765C6"/>
    <w:rsid w:val="00076899"/>
    <w:rsid w:val="00077807"/>
    <w:rsid w:val="0008008B"/>
    <w:rsid w:val="00080685"/>
    <w:rsid w:val="000808C7"/>
    <w:rsid w:val="000819E5"/>
    <w:rsid w:val="000827BC"/>
    <w:rsid w:val="000828AB"/>
    <w:rsid w:val="00084B1A"/>
    <w:rsid w:val="00086525"/>
    <w:rsid w:val="00087963"/>
    <w:rsid w:val="00090455"/>
    <w:rsid w:val="00091506"/>
    <w:rsid w:val="00092660"/>
    <w:rsid w:val="00092D1D"/>
    <w:rsid w:val="00095734"/>
    <w:rsid w:val="00095CF6"/>
    <w:rsid w:val="000975AD"/>
    <w:rsid w:val="00097770"/>
    <w:rsid w:val="00097B45"/>
    <w:rsid w:val="000A079B"/>
    <w:rsid w:val="000A19FA"/>
    <w:rsid w:val="000A1D07"/>
    <w:rsid w:val="000A2B09"/>
    <w:rsid w:val="000A3B05"/>
    <w:rsid w:val="000A3BAB"/>
    <w:rsid w:val="000A581A"/>
    <w:rsid w:val="000A5F54"/>
    <w:rsid w:val="000A616A"/>
    <w:rsid w:val="000A6D5A"/>
    <w:rsid w:val="000B0228"/>
    <w:rsid w:val="000B02C4"/>
    <w:rsid w:val="000B0D9C"/>
    <w:rsid w:val="000B1810"/>
    <w:rsid w:val="000B20F5"/>
    <w:rsid w:val="000B482B"/>
    <w:rsid w:val="000B58C8"/>
    <w:rsid w:val="000B65E9"/>
    <w:rsid w:val="000B6C63"/>
    <w:rsid w:val="000B7A50"/>
    <w:rsid w:val="000B7BB8"/>
    <w:rsid w:val="000C3A01"/>
    <w:rsid w:val="000C3A04"/>
    <w:rsid w:val="000C48D6"/>
    <w:rsid w:val="000C51E8"/>
    <w:rsid w:val="000C6184"/>
    <w:rsid w:val="000D09B7"/>
    <w:rsid w:val="000D0A76"/>
    <w:rsid w:val="000D2033"/>
    <w:rsid w:val="000D2F11"/>
    <w:rsid w:val="000D3D32"/>
    <w:rsid w:val="000D45EE"/>
    <w:rsid w:val="000D47F0"/>
    <w:rsid w:val="000D6E98"/>
    <w:rsid w:val="000D7B3D"/>
    <w:rsid w:val="000D7C9F"/>
    <w:rsid w:val="000E01E0"/>
    <w:rsid w:val="000E04FA"/>
    <w:rsid w:val="000E0A59"/>
    <w:rsid w:val="000E119C"/>
    <w:rsid w:val="000E2028"/>
    <w:rsid w:val="000E2E02"/>
    <w:rsid w:val="000E37F5"/>
    <w:rsid w:val="000E3DD7"/>
    <w:rsid w:val="000E7107"/>
    <w:rsid w:val="000E7300"/>
    <w:rsid w:val="000F170F"/>
    <w:rsid w:val="000F1DAE"/>
    <w:rsid w:val="000F6B69"/>
    <w:rsid w:val="000F750C"/>
    <w:rsid w:val="001013E0"/>
    <w:rsid w:val="001024DD"/>
    <w:rsid w:val="00103D71"/>
    <w:rsid w:val="00103F68"/>
    <w:rsid w:val="001045B6"/>
    <w:rsid w:val="00105534"/>
    <w:rsid w:val="00106ED0"/>
    <w:rsid w:val="00110233"/>
    <w:rsid w:val="00110297"/>
    <w:rsid w:val="00111B18"/>
    <w:rsid w:val="0011347B"/>
    <w:rsid w:val="0011350F"/>
    <w:rsid w:val="0011427E"/>
    <w:rsid w:val="00117F00"/>
    <w:rsid w:val="00121934"/>
    <w:rsid w:val="00121B56"/>
    <w:rsid w:val="00123279"/>
    <w:rsid w:val="00123F8D"/>
    <w:rsid w:val="00124A4C"/>
    <w:rsid w:val="00125998"/>
    <w:rsid w:val="0012611E"/>
    <w:rsid w:val="0012773F"/>
    <w:rsid w:val="00132108"/>
    <w:rsid w:val="00132A1C"/>
    <w:rsid w:val="00132DF6"/>
    <w:rsid w:val="00133789"/>
    <w:rsid w:val="0013390A"/>
    <w:rsid w:val="001354A2"/>
    <w:rsid w:val="00136314"/>
    <w:rsid w:val="00137BB4"/>
    <w:rsid w:val="0014109D"/>
    <w:rsid w:val="001422D9"/>
    <w:rsid w:val="001427F0"/>
    <w:rsid w:val="0014468F"/>
    <w:rsid w:val="00144CEE"/>
    <w:rsid w:val="0014520E"/>
    <w:rsid w:val="00146AEB"/>
    <w:rsid w:val="001473FE"/>
    <w:rsid w:val="001506F9"/>
    <w:rsid w:val="001507A2"/>
    <w:rsid w:val="00151200"/>
    <w:rsid w:val="001516A4"/>
    <w:rsid w:val="001569C2"/>
    <w:rsid w:val="00157015"/>
    <w:rsid w:val="00161E08"/>
    <w:rsid w:val="0016256D"/>
    <w:rsid w:val="0016362E"/>
    <w:rsid w:val="001639C6"/>
    <w:rsid w:val="00163B41"/>
    <w:rsid w:val="001672CF"/>
    <w:rsid w:val="00167DF7"/>
    <w:rsid w:val="00170B4D"/>
    <w:rsid w:val="00170E30"/>
    <w:rsid w:val="00171D38"/>
    <w:rsid w:val="00172512"/>
    <w:rsid w:val="0017643C"/>
    <w:rsid w:val="0018082F"/>
    <w:rsid w:val="00180C58"/>
    <w:rsid w:val="00180CFB"/>
    <w:rsid w:val="00180D8F"/>
    <w:rsid w:val="00180F4E"/>
    <w:rsid w:val="0018190E"/>
    <w:rsid w:val="00181A01"/>
    <w:rsid w:val="00181E46"/>
    <w:rsid w:val="0018444C"/>
    <w:rsid w:val="00184F39"/>
    <w:rsid w:val="00186DB3"/>
    <w:rsid w:val="001908E0"/>
    <w:rsid w:val="00190E29"/>
    <w:rsid w:val="001919C7"/>
    <w:rsid w:val="00191C59"/>
    <w:rsid w:val="001944B7"/>
    <w:rsid w:val="001956FC"/>
    <w:rsid w:val="00195AE1"/>
    <w:rsid w:val="00195D50"/>
    <w:rsid w:val="00196251"/>
    <w:rsid w:val="00196B70"/>
    <w:rsid w:val="001A15F1"/>
    <w:rsid w:val="001A56D6"/>
    <w:rsid w:val="001A5B06"/>
    <w:rsid w:val="001A6E90"/>
    <w:rsid w:val="001A6FD7"/>
    <w:rsid w:val="001B0045"/>
    <w:rsid w:val="001B13B3"/>
    <w:rsid w:val="001B1542"/>
    <w:rsid w:val="001B3392"/>
    <w:rsid w:val="001B3A7D"/>
    <w:rsid w:val="001B5721"/>
    <w:rsid w:val="001B5CBA"/>
    <w:rsid w:val="001B6547"/>
    <w:rsid w:val="001B6E3C"/>
    <w:rsid w:val="001B7135"/>
    <w:rsid w:val="001B79B0"/>
    <w:rsid w:val="001C1669"/>
    <w:rsid w:val="001C16FF"/>
    <w:rsid w:val="001C21A0"/>
    <w:rsid w:val="001C3CCA"/>
    <w:rsid w:val="001C61F4"/>
    <w:rsid w:val="001C7897"/>
    <w:rsid w:val="001D12EC"/>
    <w:rsid w:val="001D1A9A"/>
    <w:rsid w:val="001D23E7"/>
    <w:rsid w:val="001D2A16"/>
    <w:rsid w:val="001D3205"/>
    <w:rsid w:val="001D33ED"/>
    <w:rsid w:val="001D3B01"/>
    <w:rsid w:val="001D3C26"/>
    <w:rsid w:val="001D49AF"/>
    <w:rsid w:val="001D6EDC"/>
    <w:rsid w:val="001D72C2"/>
    <w:rsid w:val="001D74F7"/>
    <w:rsid w:val="001D7ADA"/>
    <w:rsid w:val="001D7E04"/>
    <w:rsid w:val="001E07F3"/>
    <w:rsid w:val="001E34F1"/>
    <w:rsid w:val="001E37F6"/>
    <w:rsid w:val="001E624C"/>
    <w:rsid w:val="001E6326"/>
    <w:rsid w:val="001E788B"/>
    <w:rsid w:val="001F0252"/>
    <w:rsid w:val="001F0ADA"/>
    <w:rsid w:val="001F0D11"/>
    <w:rsid w:val="001F0E1A"/>
    <w:rsid w:val="001F211F"/>
    <w:rsid w:val="001F2F7A"/>
    <w:rsid w:val="001F3C4E"/>
    <w:rsid w:val="001F3F91"/>
    <w:rsid w:val="001F5057"/>
    <w:rsid w:val="001F5416"/>
    <w:rsid w:val="001F6972"/>
    <w:rsid w:val="001F73BD"/>
    <w:rsid w:val="001F7E61"/>
    <w:rsid w:val="0020064D"/>
    <w:rsid w:val="002020E5"/>
    <w:rsid w:val="00202777"/>
    <w:rsid w:val="002029E8"/>
    <w:rsid w:val="00203F5C"/>
    <w:rsid w:val="00204863"/>
    <w:rsid w:val="00210504"/>
    <w:rsid w:val="00210C8F"/>
    <w:rsid w:val="00213C1D"/>
    <w:rsid w:val="002142E6"/>
    <w:rsid w:val="002149BC"/>
    <w:rsid w:val="00214B62"/>
    <w:rsid w:val="00215C88"/>
    <w:rsid w:val="00215F45"/>
    <w:rsid w:val="002162B9"/>
    <w:rsid w:val="0021630B"/>
    <w:rsid w:val="00221291"/>
    <w:rsid w:val="0022307C"/>
    <w:rsid w:val="002234C0"/>
    <w:rsid w:val="00224634"/>
    <w:rsid w:val="00230722"/>
    <w:rsid w:val="00230B36"/>
    <w:rsid w:val="00231215"/>
    <w:rsid w:val="00231271"/>
    <w:rsid w:val="002316C1"/>
    <w:rsid w:val="002317CF"/>
    <w:rsid w:val="00231812"/>
    <w:rsid w:val="00232AF3"/>
    <w:rsid w:val="00232D6A"/>
    <w:rsid w:val="00232E63"/>
    <w:rsid w:val="00234362"/>
    <w:rsid w:val="00235469"/>
    <w:rsid w:val="00235937"/>
    <w:rsid w:val="0023669F"/>
    <w:rsid w:val="00241310"/>
    <w:rsid w:val="00242976"/>
    <w:rsid w:val="00242EB9"/>
    <w:rsid w:val="00242F2C"/>
    <w:rsid w:val="00243530"/>
    <w:rsid w:val="002461A0"/>
    <w:rsid w:val="00246A0B"/>
    <w:rsid w:val="00250B54"/>
    <w:rsid w:val="0025124B"/>
    <w:rsid w:val="00251EAB"/>
    <w:rsid w:val="00252086"/>
    <w:rsid w:val="0025300C"/>
    <w:rsid w:val="00253EFF"/>
    <w:rsid w:val="002551F7"/>
    <w:rsid w:val="002556FB"/>
    <w:rsid w:val="00256E1D"/>
    <w:rsid w:val="002574F4"/>
    <w:rsid w:val="002604AB"/>
    <w:rsid w:val="00261759"/>
    <w:rsid w:val="00261D88"/>
    <w:rsid w:val="002637BE"/>
    <w:rsid w:val="00264794"/>
    <w:rsid w:val="002649BF"/>
    <w:rsid w:val="00264C5E"/>
    <w:rsid w:val="002658D7"/>
    <w:rsid w:val="00270244"/>
    <w:rsid w:val="00270BDD"/>
    <w:rsid w:val="00270CBE"/>
    <w:rsid w:val="00270CDA"/>
    <w:rsid w:val="00271ABB"/>
    <w:rsid w:val="00271B9E"/>
    <w:rsid w:val="0027343C"/>
    <w:rsid w:val="00273850"/>
    <w:rsid w:val="00273979"/>
    <w:rsid w:val="0027635B"/>
    <w:rsid w:val="00276E87"/>
    <w:rsid w:val="00280E51"/>
    <w:rsid w:val="00281307"/>
    <w:rsid w:val="00282584"/>
    <w:rsid w:val="00284856"/>
    <w:rsid w:val="002856D9"/>
    <w:rsid w:val="00285BF9"/>
    <w:rsid w:val="00285D31"/>
    <w:rsid w:val="00285FB8"/>
    <w:rsid w:val="00287A61"/>
    <w:rsid w:val="00287C27"/>
    <w:rsid w:val="00290542"/>
    <w:rsid w:val="0029151B"/>
    <w:rsid w:val="0029349F"/>
    <w:rsid w:val="00293815"/>
    <w:rsid w:val="0029419F"/>
    <w:rsid w:val="00294660"/>
    <w:rsid w:val="002946A5"/>
    <w:rsid w:val="002948D4"/>
    <w:rsid w:val="002952BC"/>
    <w:rsid w:val="00295869"/>
    <w:rsid w:val="00295CCD"/>
    <w:rsid w:val="00295E65"/>
    <w:rsid w:val="0029676C"/>
    <w:rsid w:val="00296D74"/>
    <w:rsid w:val="00296ED0"/>
    <w:rsid w:val="0029786B"/>
    <w:rsid w:val="002A16BB"/>
    <w:rsid w:val="002A1B11"/>
    <w:rsid w:val="002A1D2B"/>
    <w:rsid w:val="002A3B07"/>
    <w:rsid w:val="002A416A"/>
    <w:rsid w:val="002A4809"/>
    <w:rsid w:val="002A5499"/>
    <w:rsid w:val="002A6057"/>
    <w:rsid w:val="002A7DAB"/>
    <w:rsid w:val="002B12CE"/>
    <w:rsid w:val="002B2D60"/>
    <w:rsid w:val="002B37CC"/>
    <w:rsid w:val="002B4844"/>
    <w:rsid w:val="002B5B66"/>
    <w:rsid w:val="002B5CAA"/>
    <w:rsid w:val="002B5F70"/>
    <w:rsid w:val="002B7462"/>
    <w:rsid w:val="002B7537"/>
    <w:rsid w:val="002C1E79"/>
    <w:rsid w:val="002C1FF4"/>
    <w:rsid w:val="002C2333"/>
    <w:rsid w:val="002C3744"/>
    <w:rsid w:val="002C439F"/>
    <w:rsid w:val="002C74ED"/>
    <w:rsid w:val="002C7A2A"/>
    <w:rsid w:val="002D0A32"/>
    <w:rsid w:val="002D1FBE"/>
    <w:rsid w:val="002D2E15"/>
    <w:rsid w:val="002D2EA4"/>
    <w:rsid w:val="002D39D1"/>
    <w:rsid w:val="002D4300"/>
    <w:rsid w:val="002D4F47"/>
    <w:rsid w:val="002D5ADE"/>
    <w:rsid w:val="002D5B31"/>
    <w:rsid w:val="002D6112"/>
    <w:rsid w:val="002D6491"/>
    <w:rsid w:val="002D64C8"/>
    <w:rsid w:val="002E0874"/>
    <w:rsid w:val="002E0B48"/>
    <w:rsid w:val="002E1A5B"/>
    <w:rsid w:val="002E26C3"/>
    <w:rsid w:val="002E2BB7"/>
    <w:rsid w:val="002E3784"/>
    <w:rsid w:val="002E430C"/>
    <w:rsid w:val="002E51F9"/>
    <w:rsid w:val="002E621B"/>
    <w:rsid w:val="002E6BB0"/>
    <w:rsid w:val="002E73A6"/>
    <w:rsid w:val="002F10C8"/>
    <w:rsid w:val="002F1173"/>
    <w:rsid w:val="002F139E"/>
    <w:rsid w:val="002F175A"/>
    <w:rsid w:val="002F1D7A"/>
    <w:rsid w:val="002F1DFF"/>
    <w:rsid w:val="002F35C6"/>
    <w:rsid w:val="002F37E0"/>
    <w:rsid w:val="002F7AE1"/>
    <w:rsid w:val="002F7F10"/>
    <w:rsid w:val="00302F56"/>
    <w:rsid w:val="003042BA"/>
    <w:rsid w:val="00304881"/>
    <w:rsid w:val="00305F0F"/>
    <w:rsid w:val="00306442"/>
    <w:rsid w:val="00306A12"/>
    <w:rsid w:val="00312105"/>
    <w:rsid w:val="0031236E"/>
    <w:rsid w:val="00313A84"/>
    <w:rsid w:val="00314252"/>
    <w:rsid w:val="0031449A"/>
    <w:rsid w:val="00315505"/>
    <w:rsid w:val="003155BD"/>
    <w:rsid w:val="00315F4B"/>
    <w:rsid w:val="00317DAD"/>
    <w:rsid w:val="00320495"/>
    <w:rsid w:val="00321BAA"/>
    <w:rsid w:val="00322323"/>
    <w:rsid w:val="00322512"/>
    <w:rsid w:val="00324250"/>
    <w:rsid w:val="00324A14"/>
    <w:rsid w:val="00325D6B"/>
    <w:rsid w:val="00326A15"/>
    <w:rsid w:val="00327BA7"/>
    <w:rsid w:val="00327CC7"/>
    <w:rsid w:val="00330B28"/>
    <w:rsid w:val="003327B0"/>
    <w:rsid w:val="00333031"/>
    <w:rsid w:val="00333AB8"/>
    <w:rsid w:val="0033401A"/>
    <w:rsid w:val="00335094"/>
    <w:rsid w:val="00336FC3"/>
    <w:rsid w:val="00341170"/>
    <w:rsid w:val="0034200A"/>
    <w:rsid w:val="00343899"/>
    <w:rsid w:val="00343E0B"/>
    <w:rsid w:val="00344246"/>
    <w:rsid w:val="00345B8B"/>
    <w:rsid w:val="00345D84"/>
    <w:rsid w:val="00346269"/>
    <w:rsid w:val="003476C3"/>
    <w:rsid w:val="00347BAA"/>
    <w:rsid w:val="003505C4"/>
    <w:rsid w:val="00352A72"/>
    <w:rsid w:val="003540F8"/>
    <w:rsid w:val="00354626"/>
    <w:rsid w:val="00354EA9"/>
    <w:rsid w:val="00354F5B"/>
    <w:rsid w:val="00355C9E"/>
    <w:rsid w:val="00357770"/>
    <w:rsid w:val="0036228F"/>
    <w:rsid w:val="00362823"/>
    <w:rsid w:val="003655C2"/>
    <w:rsid w:val="00365F19"/>
    <w:rsid w:val="0036644E"/>
    <w:rsid w:val="00367027"/>
    <w:rsid w:val="00367BD3"/>
    <w:rsid w:val="00367C50"/>
    <w:rsid w:val="00371D61"/>
    <w:rsid w:val="00372C5B"/>
    <w:rsid w:val="00372E59"/>
    <w:rsid w:val="00375745"/>
    <w:rsid w:val="00375878"/>
    <w:rsid w:val="00375BAB"/>
    <w:rsid w:val="00375BEE"/>
    <w:rsid w:val="00376738"/>
    <w:rsid w:val="00376D65"/>
    <w:rsid w:val="00377683"/>
    <w:rsid w:val="00377E30"/>
    <w:rsid w:val="00381115"/>
    <w:rsid w:val="00381A08"/>
    <w:rsid w:val="00384936"/>
    <w:rsid w:val="0038545C"/>
    <w:rsid w:val="003854FD"/>
    <w:rsid w:val="003856B2"/>
    <w:rsid w:val="0038600D"/>
    <w:rsid w:val="0038621A"/>
    <w:rsid w:val="003864B1"/>
    <w:rsid w:val="00386CEB"/>
    <w:rsid w:val="00387665"/>
    <w:rsid w:val="00391197"/>
    <w:rsid w:val="00391318"/>
    <w:rsid w:val="003917B2"/>
    <w:rsid w:val="00392597"/>
    <w:rsid w:val="00395E8B"/>
    <w:rsid w:val="00396C1C"/>
    <w:rsid w:val="003A2503"/>
    <w:rsid w:val="003A58E5"/>
    <w:rsid w:val="003A5C97"/>
    <w:rsid w:val="003A5EC2"/>
    <w:rsid w:val="003A6BBA"/>
    <w:rsid w:val="003B08D9"/>
    <w:rsid w:val="003B28BD"/>
    <w:rsid w:val="003B47A5"/>
    <w:rsid w:val="003B5BA9"/>
    <w:rsid w:val="003B7118"/>
    <w:rsid w:val="003B7588"/>
    <w:rsid w:val="003C1B6D"/>
    <w:rsid w:val="003C2E64"/>
    <w:rsid w:val="003C4056"/>
    <w:rsid w:val="003C4CB9"/>
    <w:rsid w:val="003C5899"/>
    <w:rsid w:val="003C5E58"/>
    <w:rsid w:val="003D14AE"/>
    <w:rsid w:val="003D14D6"/>
    <w:rsid w:val="003D62AD"/>
    <w:rsid w:val="003D6F9E"/>
    <w:rsid w:val="003D7DE1"/>
    <w:rsid w:val="003E0298"/>
    <w:rsid w:val="003E1EB1"/>
    <w:rsid w:val="003E3047"/>
    <w:rsid w:val="003E3965"/>
    <w:rsid w:val="003E3A77"/>
    <w:rsid w:val="003E3F79"/>
    <w:rsid w:val="003E5D6F"/>
    <w:rsid w:val="003E5E0F"/>
    <w:rsid w:val="003E61B0"/>
    <w:rsid w:val="003E63A2"/>
    <w:rsid w:val="003E7095"/>
    <w:rsid w:val="003F05D2"/>
    <w:rsid w:val="003F283B"/>
    <w:rsid w:val="003F2954"/>
    <w:rsid w:val="003F2C7C"/>
    <w:rsid w:val="003F38B4"/>
    <w:rsid w:val="003F50D1"/>
    <w:rsid w:val="003F7962"/>
    <w:rsid w:val="003F7D25"/>
    <w:rsid w:val="004039D7"/>
    <w:rsid w:val="00403B04"/>
    <w:rsid w:val="00403BE8"/>
    <w:rsid w:val="004054FB"/>
    <w:rsid w:val="00405F63"/>
    <w:rsid w:val="0040754D"/>
    <w:rsid w:val="00411BDC"/>
    <w:rsid w:val="00412A2C"/>
    <w:rsid w:val="0041450E"/>
    <w:rsid w:val="00420CBA"/>
    <w:rsid w:val="00420CD8"/>
    <w:rsid w:val="00420DD1"/>
    <w:rsid w:val="004212D4"/>
    <w:rsid w:val="00423312"/>
    <w:rsid w:val="004256C5"/>
    <w:rsid w:val="004263FC"/>
    <w:rsid w:val="00427710"/>
    <w:rsid w:val="0043095A"/>
    <w:rsid w:val="004315C3"/>
    <w:rsid w:val="0043196E"/>
    <w:rsid w:val="004319B6"/>
    <w:rsid w:val="00432895"/>
    <w:rsid w:val="004328B6"/>
    <w:rsid w:val="004338C8"/>
    <w:rsid w:val="0043626D"/>
    <w:rsid w:val="00436445"/>
    <w:rsid w:val="00437181"/>
    <w:rsid w:val="004405F8"/>
    <w:rsid w:val="00440A44"/>
    <w:rsid w:val="00443105"/>
    <w:rsid w:val="00443EE1"/>
    <w:rsid w:val="00444FA4"/>
    <w:rsid w:val="00445E16"/>
    <w:rsid w:val="00446465"/>
    <w:rsid w:val="00451F41"/>
    <w:rsid w:val="00451FCA"/>
    <w:rsid w:val="00452085"/>
    <w:rsid w:val="004528A1"/>
    <w:rsid w:val="00453DFF"/>
    <w:rsid w:val="0045488F"/>
    <w:rsid w:val="00454AD0"/>
    <w:rsid w:val="00454FCA"/>
    <w:rsid w:val="00455DDE"/>
    <w:rsid w:val="00457104"/>
    <w:rsid w:val="0046249B"/>
    <w:rsid w:val="00462C7E"/>
    <w:rsid w:val="0046412F"/>
    <w:rsid w:val="00464551"/>
    <w:rsid w:val="00465847"/>
    <w:rsid w:val="004660AE"/>
    <w:rsid w:val="00471761"/>
    <w:rsid w:val="00473867"/>
    <w:rsid w:val="00473E09"/>
    <w:rsid w:val="00473F8F"/>
    <w:rsid w:val="00475A54"/>
    <w:rsid w:val="00475D1A"/>
    <w:rsid w:val="00475DA3"/>
    <w:rsid w:val="00476E6C"/>
    <w:rsid w:val="004776D5"/>
    <w:rsid w:val="00480052"/>
    <w:rsid w:val="00480F1E"/>
    <w:rsid w:val="00482DD5"/>
    <w:rsid w:val="004858E6"/>
    <w:rsid w:val="004905C6"/>
    <w:rsid w:val="00490664"/>
    <w:rsid w:val="00491108"/>
    <w:rsid w:val="004921D6"/>
    <w:rsid w:val="00493879"/>
    <w:rsid w:val="0049465A"/>
    <w:rsid w:val="00494DB0"/>
    <w:rsid w:val="004969A0"/>
    <w:rsid w:val="00496E07"/>
    <w:rsid w:val="00497A62"/>
    <w:rsid w:val="004A2F96"/>
    <w:rsid w:val="004A378A"/>
    <w:rsid w:val="004A443C"/>
    <w:rsid w:val="004A4B45"/>
    <w:rsid w:val="004B0C0B"/>
    <w:rsid w:val="004B0F15"/>
    <w:rsid w:val="004B1D7C"/>
    <w:rsid w:val="004B320C"/>
    <w:rsid w:val="004B3C02"/>
    <w:rsid w:val="004B3C5A"/>
    <w:rsid w:val="004B4061"/>
    <w:rsid w:val="004B4204"/>
    <w:rsid w:val="004B44BD"/>
    <w:rsid w:val="004B4512"/>
    <w:rsid w:val="004B45D8"/>
    <w:rsid w:val="004B4723"/>
    <w:rsid w:val="004B4A4F"/>
    <w:rsid w:val="004B4B53"/>
    <w:rsid w:val="004B5907"/>
    <w:rsid w:val="004B5ABE"/>
    <w:rsid w:val="004B5E8A"/>
    <w:rsid w:val="004B6B31"/>
    <w:rsid w:val="004B6D72"/>
    <w:rsid w:val="004B72F3"/>
    <w:rsid w:val="004C100D"/>
    <w:rsid w:val="004C1197"/>
    <w:rsid w:val="004C3DC1"/>
    <w:rsid w:val="004C59A2"/>
    <w:rsid w:val="004D0014"/>
    <w:rsid w:val="004D1666"/>
    <w:rsid w:val="004D19A4"/>
    <w:rsid w:val="004D2884"/>
    <w:rsid w:val="004D28B5"/>
    <w:rsid w:val="004D4105"/>
    <w:rsid w:val="004D4702"/>
    <w:rsid w:val="004D4A08"/>
    <w:rsid w:val="004D4A28"/>
    <w:rsid w:val="004D5A7F"/>
    <w:rsid w:val="004D60D8"/>
    <w:rsid w:val="004D6E3A"/>
    <w:rsid w:val="004D716A"/>
    <w:rsid w:val="004D7668"/>
    <w:rsid w:val="004D7C74"/>
    <w:rsid w:val="004E1584"/>
    <w:rsid w:val="004E27DD"/>
    <w:rsid w:val="004E2F15"/>
    <w:rsid w:val="004E3A8E"/>
    <w:rsid w:val="004E3AD2"/>
    <w:rsid w:val="004E575D"/>
    <w:rsid w:val="004E62FF"/>
    <w:rsid w:val="004E69A7"/>
    <w:rsid w:val="004E6B60"/>
    <w:rsid w:val="004E7D42"/>
    <w:rsid w:val="004F2057"/>
    <w:rsid w:val="004F207E"/>
    <w:rsid w:val="004F3DF7"/>
    <w:rsid w:val="004F40DC"/>
    <w:rsid w:val="004F6EEC"/>
    <w:rsid w:val="004F7824"/>
    <w:rsid w:val="004F78F2"/>
    <w:rsid w:val="005003F3"/>
    <w:rsid w:val="005014E0"/>
    <w:rsid w:val="00501CED"/>
    <w:rsid w:val="00502721"/>
    <w:rsid w:val="0050299C"/>
    <w:rsid w:val="005029AF"/>
    <w:rsid w:val="00502EC1"/>
    <w:rsid w:val="00503E14"/>
    <w:rsid w:val="005054B5"/>
    <w:rsid w:val="00505917"/>
    <w:rsid w:val="00505BA9"/>
    <w:rsid w:val="00510F03"/>
    <w:rsid w:val="005127C8"/>
    <w:rsid w:val="005128C8"/>
    <w:rsid w:val="00515174"/>
    <w:rsid w:val="00515A3D"/>
    <w:rsid w:val="00520E5B"/>
    <w:rsid w:val="0052120C"/>
    <w:rsid w:val="0052230E"/>
    <w:rsid w:val="00523B11"/>
    <w:rsid w:val="00523BC0"/>
    <w:rsid w:val="00525DE8"/>
    <w:rsid w:val="00526344"/>
    <w:rsid w:val="0052650C"/>
    <w:rsid w:val="005266CA"/>
    <w:rsid w:val="00526934"/>
    <w:rsid w:val="00531288"/>
    <w:rsid w:val="005319C4"/>
    <w:rsid w:val="0053267E"/>
    <w:rsid w:val="00532B75"/>
    <w:rsid w:val="00533CF5"/>
    <w:rsid w:val="00536565"/>
    <w:rsid w:val="005371D0"/>
    <w:rsid w:val="005372F0"/>
    <w:rsid w:val="005374F2"/>
    <w:rsid w:val="00537D87"/>
    <w:rsid w:val="0054156F"/>
    <w:rsid w:val="0054177F"/>
    <w:rsid w:val="0054187A"/>
    <w:rsid w:val="00541D13"/>
    <w:rsid w:val="005457C1"/>
    <w:rsid w:val="00547B54"/>
    <w:rsid w:val="00547F92"/>
    <w:rsid w:val="00552D02"/>
    <w:rsid w:val="005533BB"/>
    <w:rsid w:val="00555441"/>
    <w:rsid w:val="00556460"/>
    <w:rsid w:val="005570AF"/>
    <w:rsid w:val="0055757B"/>
    <w:rsid w:val="00557880"/>
    <w:rsid w:val="005578AB"/>
    <w:rsid w:val="00557C08"/>
    <w:rsid w:val="00560131"/>
    <w:rsid w:val="00562115"/>
    <w:rsid w:val="005629D2"/>
    <w:rsid w:val="00562A4B"/>
    <w:rsid w:val="0056333D"/>
    <w:rsid w:val="00564114"/>
    <w:rsid w:val="00564584"/>
    <w:rsid w:val="00565865"/>
    <w:rsid w:val="0057246D"/>
    <w:rsid w:val="00572E4E"/>
    <w:rsid w:val="00572FCA"/>
    <w:rsid w:val="00573929"/>
    <w:rsid w:val="00580A51"/>
    <w:rsid w:val="00580CBA"/>
    <w:rsid w:val="00582BA5"/>
    <w:rsid w:val="00584217"/>
    <w:rsid w:val="00587055"/>
    <w:rsid w:val="0059030F"/>
    <w:rsid w:val="0059049F"/>
    <w:rsid w:val="005918E7"/>
    <w:rsid w:val="0059208B"/>
    <w:rsid w:val="00593C32"/>
    <w:rsid w:val="00594451"/>
    <w:rsid w:val="00594EAA"/>
    <w:rsid w:val="00595950"/>
    <w:rsid w:val="00595965"/>
    <w:rsid w:val="00596077"/>
    <w:rsid w:val="005962C2"/>
    <w:rsid w:val="00596350"/>
    <w:rsid w:val="00596535"/>
    <w:rsid w:val="005969E0"/>
    <w:rsid w:val="00597C18"/>
    <w:rsid w:val="005A18D3"/>
    <w:rsid w:val="005A2190"/>
    <w:rsid w:val="005A42EA"/>
    <w:rsid w:val="005A4640"/>
    <w:rsid w:val="005A48C5"/>
    <w:rsid w:val="005A7568"/>
    <w:rsid w:val="005B0211"/>
    <w:rsid w:val="005B1324"/>
    <w:rsid w:val="005B2B5E"/>
    <w:rsid w:val="005B6778"/>
    <w:rsid w:val="005C0A63"/>
    <w:rsid w:val="005C1067"/>
    <w:rsid w:val="005C2449"/>
    <w:rsid w:val="005C3D44"/>
    <w:rsid w:val="005C6451"/>
    <w:rsid w:val="005C7167"/>
    <w:rsid w:val="005D140E"/>
    <w:rsid w:val="005D25F5"/>
    <w:rsid w:val="005D419E"/>
    <w:rsid w:val="005D5C87"/>
    <w:rsid w:val="005D5F20"/>
    <w:rsid w:val="005D6574"/>
    <w:rsid w:val="005D6E45"/>
    <w:rsid w:val="005E15B6"/>
    <w:rsid w:val="005E1977"/>
    <w:rsid w:val="005E2262"/>
    <w:rsid w:val="005E28FB"/>
    <w:rsid w:val="005E34B6"/>
    <w:rsid w:val="005E38E5"/>
    <w:rsid w:val="005E3C47"/>
    <w:rsid w:val="005E4B18"/>
    <w:rsid w:val="005E4C30"/>
    <w:rsid w:val="005E75B8"/>
    <w:rsid w:val="005F0B6F"/>
    <w:rsid w:val="005F1277"/>
    <w:rsid w:val="005F3033"/>
    <w:rsid w:val="005F309E"/>
    <w:rsid w:val="005F3637"/>
    <w:rsid w:val="005F3953"/>
    <w:rsid w:val="005F5100"/>
    <w:rsid w:val="006007BD"/>
    <w:rsid w:val="00601A1F"/>
    <w:rsid w:val="00601A38"/>
    <w:rsid w:val="00601DF2"/>
    <w:rsid w:val="00602314"/>
    <w:rsid w:val="00604493"/>
    <w:rsid w:val="006049A9"/>
    <w:rsid w:val="00606420"/>
    <w:rsid w:val="00607837"/>
    <w:rsid w:val="00607B49"/>
    <w:rsid w:val="00607C97"/>
    <w:rsid w:val="00610F48"/>
    <w:rsid w:val="0061120F"/>
    <w:rsid w:val="0061172C"/>
    <w:rsid w:val="006124FD"/>
    <w:rsid w:val="00612A65"/>
    <w:rsid w:val="00612F9F"/>
    <w:rsid w:val="00614DA4"/>
    <w:rsid w:val="00615421"/>
    <w:rsid w:val="00616E92"/>
    <w:rsid w:val="0061731A"/>
    <w:rsid w:val="0062001C"/>
    <w:rsid w:val="006203F9"/>
    <w:rsid w:val="00620BED"/>
    <w:rsid w:val="00621DF1"/>
    <w:rsid w:val="00622717"/>
    <w:rsid w:val="0062335A"/>
    <w:rsid w:val="006243D2"/>
    <w:rsid w:val="00624A3E"/>
    <w:rsid w:val="006255B0"/>
    <w:rsid w:val="00625FBD"/>
    <w:rsid w:val="0062698F"/>
    <w:rsid w:val="00626AAC"/>
    <w:rsid w:val="00631EC3"/>
    <w:rsid w:val="00631EDB"/>
    <w:rsid w:val="006334C8"/>
    <w:rsid w:val="006337F4"/>
    <w:rsid w:val="00633CD7"/>
    <w:rsid w:val="006351AA"/>
    <w:rsid w:val="006361A6"/>
    <w:rsid w:val="00636D4C"/>
    <w:rsid w:val="00637DE2"/>
    <w:rsid w:val="006404D9"/>
    <w:rsid w:val="00640F97"/>
    <w:rsid w:val="0064111F"/>
    <w:rsid w:val="00641324"/>
    <w:rsid w:val="006425C1"/>
    <w:rsid w:val="0064582E"/>
    <w:rsid w:val="0065034C"/>
    <w:rsid w:val="006510C6"/>
    <w:rsid w:val="006557C7"/>
    <w:rsid w:val="00655C2C"/>
    <w:rsid w:val="0065734E"/>
    <w:rsid w:val="00657484"/>
    <w:rsid w:val="0066122C"/>
    <w:rsid w:val="00661B4F"/>
    <w:rsid w:val="006642E2"/>
    <w:rsid w:val="00664D27"/>
    <w:rsid w:val="006655E0"/>
    <w:rsid w:val="0066575B"/>
    <w:rsid w:val="00665FB4"/>
    <w:rsid w:val="006661E2"/>
    <w:rsid w:val="006669A4"/>
    <w:rsid w:val="00666E22"/>
    <w:rsid w:val="0066713E"/>
    <w:rsid w:val="00670A44"/>
    <w:rsid w:val="0067239D"/>
    <w:rsid w:val="006750AE"/>
    <w:rsid w:val="006763E1"/>
    <w:rsid w:val="006764CA"/>
    <w:rsid w:val="006767A1"/>
    <w:rsid w:val="0067709F"/>
    <w:rsid w:val="00677F68"/>
    <w:rsid w:val="00680EDE"/>
    <w:rsid w:val="0068227F"/>
    <w:rsid w:val="00683907"/>
    <w:rsid w:val="00684012"/>
    <w:rsid w:val="0068417F"/>
    <w:rsid w:val="00684DB3"/>
    <w:rsid w:val="00685861"/>
    <w:rsid w:val="00685D8D"/>
    <w:rsid w:val="00687382"/>
    <w:rsid w:val="00690580"/>
    <w:rsid w:val="006921B6"/>
    <w:rsid w:val="00692733"/>
    <w:rsid w:val="0069375F"/>
    <w:rsid w:val="00693CF4"/>
    <w:rsid w:val="00695512"/>
    <w:rsid w:val="006A0020"/>
    <w:rsid w:val="006A0AE9"/>
    <w:rsid w:val="006A0DE8"/>
    <w:rsid w:val="006A2B34"/>
    <w:rsid w:val="006A2D27"/>
    <w:rsid w:val="006A3531"/>
    <w:rsid w:val="006A46F1"/>
    <w:rsid w:val="006A639C"/>
    <w:rsid w:val="006A6A2F"/>
    <w:rsid w:val="006B2A94"/>
    <w:rsid w:val="006B2AA8"/>
    <w:rsid w:val="006B46D2"/>
    <w:rsid w:val="006B4A58"/>
    <w:rsid w:val="006B519B"/>
    <w:rsid w:val="006B590D"/>
    <w:rsid w:val="006B6005"/>
    <w:rsid w:val="006B60FF"/>
    <w:rsid w:val="006B7B7B"/>
    <w:rsid w:val="006B7C1E"/>
    <w:rsid w:val="006C1600"/>
    <w:rsid w:val="006C17AD"/>
    <w:rsid w:val="006C2ABF"/>
    <w:rsid w:val="006C39E0"/>
    <w:rsid w:val="006C3DFC"/>
    <w:rsid w:val="006C3EFA"/>
    <w:rsid w:val="006C4B31"/>
    <w:rsid w:val="006C5708"/>
    <w:rsid w:val="006C5F56"/>
    <w:rsid w:val="006C6A00"/>
    <w:rsid w:val="006C6F33"/>
    <w:rsid w:val="006C6F4B"/>
    <w:rsid w:val="006C76CD"/>
    <w:rsid w:val="006D1102"/>
    <w:rsid w:val="006D17D3"/>
    <w:rsid w:val="006D3EB1"/>
    <w:rsid w:val="006D428E"/>
    <w:rsid w:val="006D6754"/>
    <w:rsid w:val="006D6F66"/>
    <w:rsid w:val="006D6FB6"/>
    <w:rsid w:val="006E09D2"/>
    <w:rsid w:val="006E0A14"/>
    <w:rsid w:val="006E1388"/>
    <w:rsid w:val="006E13A1"/>
    <w:rsid w:val="006E2023"/>
    <w:rsid w:val="006E6528"/>
    <w:rsid w:val="006E7083"/>
    <w:rsid w:val="006E77D8"/>
    <w:rsid w:val="006F1C8E"/>
    <w:rsid w:val="006F25F0"/>
    <w:rsid w:val="006F26C8"/>
    <w:rsid w:val="006F3597"/>
    <w:rsid w:val="006F54BA"/>
    <w:rsid w:val="006F56F2"/>
    <w:rsid w:val="006F62BA"/>
    <w:rsid w:val="006F6782"/>
    <w:rsid w:val="007027C1"/>
    <w:rsid w:val="007030D5"/>
    <w:rsid w:val="007033AE"/>
    <w:rsid w:val="00703709"/>
    <w:rsid w:val="00703978"/>
    <w:rsid w:val="00705BE7"/>
    <w:rsid w:val="007074A8"/>
    <w:rsid w:val="007077FD"/>
    <w:rsid w:val="00710463"/>
    <w:rsid w:val="00710C69"/>
    <w:rsid w:val="00710F19"/>
    <w:rsid w:val="007118C3"/>
    <w:rsid w:val="00713F2E"/>
    <w:rsid w:val="00714E44"/>
    <w:rsid w:val="00716169"/>
    <w:rsid w:val="007172DC"/>
    <w:rsid w:val="0072007E"/>
    <w:rsid w:val="0072040F"/>
    <w:rsid w:val="00720D33"/>
    <w:rsid w:val="00722744"/>
    <w:rsid w:val="007247B2"/>
    <w:rsid w:val="00724E21"/>
    <w:rsid w:val="00724F4D"/>
    <w:rsid w:val="00725908"/>
    <w:rsid w:val="0072654C"/>
    <w:rsid w:val="00726A08"/>
    <w:rsid w:val="00727547"/>
    <w:rsid w:val="00727662"/>
    <w:rsid w:val="00731085"/>
    <w:rsid w:val="00732984"/>
    <w:rsid w:val="007334A6"/>
    <w:rsid w:val="00734D8A"/>
    <w:rsid w:val="00741B0A"/>
    <w:rsid w:val="0074299E"/>
    <w:rsid w:val="007436C1"/>
    <w:rsid w:val="00743C2C"/>
    <w:rsid w:val="0074726F"/>
    <w:rsid w:val="0075033E"/>
    <w:rsid w:val="00750E44"/>
    <w:rsid w:val="007510D9"/>
    <w:rsid w:val="00751BB3"/>
    <w:rsid w:val="00751D58"/>
    <w:rsid w:val="00752487"/>
    <w:rsid w:val="00752733"/>
    <w:rsid w:val="00752B09"/>
    <w:rsid w:val="00753C98"/>
    <w:rsid w:val="00754A19"/>
    <w:rsid w:val="0075552E"/>
    <w:rsid w:val="00756F6B"/>
    <w:rsid w:val="00760662"/>
    <w:rsid w:val="007621C7"/>
    <w:rsid w:val="0076300F"/>
    <w:rsid w:val="00763B46"/>
    <w:rsid w:val="00764154"/>
    <w:rsid w:val="00764567"/>
    <w:rsid w:val="0076485F"/>
    <w:rsid w:val="007648F3"/>
    <w:rsid w:val="00764989"/>
    <w:rsid w:val="00764AAF"/>
    <w:rsid w:val="00767287"/>
    <w:rsid w:val="00767F0B"/>
    <w:rsid w:val="00771121"/>
    <w:rsid w:val="00772AC4"/>
    <w:rsid w:val="00773AD3"/>
    <w:rsid w:val="007741A3"/>
    <w:rsid w:val="00775256"/>
    <w:rsid w:val="0077723D"/>
    <w:rsid w:val="007774BC"/>
    <w:rsid w:val="00777660"/>
    <w:rsid w:val="00777DA7"/>
    <w:rsid w:val="00777DC0"/>
    <w:rsid w:val="00781F69"/>
    <w:rsid w:val="007829A9"/>
    <w:rsid w:val="00782B20"/>
    <w:rsid w:val="00784887"/>
    <w:rsid w:val="00784D3A"/>
    <w:rsid w:val="007856A1"/>
    <w:rsid w:val="00785C59"/>
    <w:rsid w:val="007864D9"/>
    <w:rsid w:val="00786577"/>
    <w:rsid w:val="00786C25"/>
    <w:rsid w:val="00787705"/>
    <w:rsid w:val="00790938"/>
    <w:rsid w:val="0079119D"/>
    <w:rsid w:val="0079124C"/>
    <w:rsid w:val="00791BB4"/>
    <w:rsid w:val="007935B6"/>
    <w:rsid w:val="007938FE"/>
    <w:rsid w:val="00794B31"/>
    <w:rsid w:val="007959C1"/>
    <w:rsid w:val="00795D04"/>
    <w:rsid w:val="007A0069"/>
    <w:rsid w:val="007A1BD1"/>
    <w:rsid w:val="007A252E"/>
    <w:rsid w:val="007A26CD"/>
    <w:rsid w:val="007A37FB"/>
    <w:rsid w:val="007A3E7F"/>
    <w:rsid w:val="007A5CD6"/>
    <w:rsid w:val="007B14F3"/>
    <w:rsid w:val="007B1516"/>
    <w:rsid w:val="007B24B9"/>
    <w:rsid w:val="007B32E9"/>
    <w:rsid w:val="007B428B"/>
    <w:rsid w:val="007B4699"/>
    <w:rsid w:val="007B658B"/>
    <w:rsid w:val="007B741A"/>
    <w:rsid w:val="007B7CFB"/>
    <w:rsid w:val="007C104D"/>
    <w:rsid w:val="007C130F"/>
    <w:rsid w:val="007C3AC5"/>
    <w:rsid w:val="007C48AA"/>
    <w:rsid w:val="007C52BE"/>
    <w:rsid w:val="007C5456"/>
    <w:rsid w:val="007C755C"/>
    <w:rsid w:val="007C7CF0"/>
    <w:rsid w:val="007D02EB"/>
    <w:rsid w:val="007D1141"/>
    <w:rsid w:val="007D2167"/>
    <w:rsid w:val="007D377D"/>
    <w:rsid w:val="007D44FF"/>
    <w:rsid w:val="007D48ED"/>
    <w:rsid w:val="007D6164"/>
    <w:rsid w:val="007E041C"/>
    <w:rsid w:val="007E1124"/>
    <w:rsid w:val="007E1A12"/>
    <w:rsid w:val="007E2147"/>
    <w:rsid w:val="007E2A6D"/>
    <w:rsid w:val="007E2E36"/>
    <w:rsid w:val="007E3413"/>
    <w:rsid w:val="007E362B"/>
    <w:rsid w:val="007E3905"/>
    <w:rsid w:val="007E3E31"/>
    <w:rsid w:val="007E47E1"/>
    <w:rsid w:val="007E5EB7"/>
    <w:rsid w:val="007E600E"/>
    <w:rsid w:val="007E60CB"/>
    <w:rsid w:val="007E6906"/>
    <w:rsid w:val="007F150F"/>
    <w:rsid w:val="007F1843"/>
    <w:rsid w:val="007F1A78"/>
    <w:rsid w:val="007F1C44"/>
    <w:rsid w:val="007F3B94"/>
    <w:rsid w:val="007F43D4"/>
    <w:rsid w:val="007F54B5"/>
    <w:rsid w:val="007F6D51"/>
    <w:rsid w:val="007F7C69"/>
    <w:rsid w:val="00802471"/>
    <w:rsid w:val="008025E8"/>
    <w:rsid w:val="00802AD1"/>
    <w:rsid w:val="008056CC"/>
    <w:rsid w:val="00805ACD"/>
    <w:rsid w:val="00806381"/>
    <w:rsid w:val="0080762C"/>
    <w:rsid w:val="00807822"/>
    <w:rsid w:val="008104AF"/>
    <w:rsid w:val="0081075C"/>
    <w:rsid w:val="00810FD8"/>
    <w:rsid w:val="008114FA"/>
    <w:rsid w:val="008115E8"/>
    <w:rsid w:val="00811753"/>
    <w:rsid w:val="008120EA"/>
    <w:rsid w:val="008127DC"/>
    <w:rsid w:val="008145EA"/>
    <w:rsid w:val="00815BE9"/>
    <w:rsid w:val="00817A23"/>
    <w:rsid w:val="00817C76"/>
    <w:rsid w:val="00820ABE"/>
    <w:rsid w:val="00820DAD"/>
    <w:rsid w:val="00822296"/>
    <w:rsid w:val="008227E4"/>
    <w:rsid w:val="00822C70"/>
    <w:rsid w:val="00823BAE"/>
    <w:rsid w:val="00824CF0"/>
    <w:rsid w:val="00825FF9"/>
    <w:rsid w:val="008302A6"/>
    <w:rsid w:val="008303A5"/>
    <w:rsid w:val="008304FD"/>
    <w:rsid w:val="008307F1"/>
    <w:rsid w:val="00830BB8"/>
    <w:rsid w:val="008310FA"/>
    <w:rsid w:val="00831E99"/>
    <w:rsid w:val="00831F0A"/>
    <w:rsid w:val="00832298"/>
    <w:rsid w:val="00833543"/>
    <w:rsid w:val="00835E70"/>
    <w:rsid w:val="00835F53"/>
    <w:rsid w:val="00836994"/>
    <w:rsid w:val="008372A9"/>
    <w:rsid w:val="00837413"/>
    <w:rsid w:val="00837968"/>
    <w:rsid w:val="00837972"/>
    <w:rsid w:val="00840E2F"/>
    <w:rsid w:val="00843813"/>
    <w:rsid w:val="008455E4"/>
    <w:rsid w:val="00845CEA"/>
    <w:rsid w:val="008464C7"/>
    <w:rsid w:val="00847196"/>
    <w:rsid w:val="0084790D"/>
    <w:rsid w:val="00851721"/>
    <w:rsid w:val="008518B3"/>
    <w:rsid w:val="00851CDA"/>
    <w:rsid w:val="008520A4"/>
    <w:rsid w:val="00852CE4"/>
    <w:rsid w:val="00854580"/>
    <w:rsid w:val="00854883"/>
    <w:rsid w:val="008552A2"/>
    <w:rsid w:val="00856905"/>
    <w:rsid w:val="008571D7"/>
    <w:rsid w:val="00857302"/>
    <w:rsid w:val="00857472"/>
    <w:rsid w:val="0086046B"/>
    <w:rsid w:val="00860F9C"/>
    <w:rsid w:val="00862C95"/>
    <w:rsid w:val="008640D2"/>
    <w:rsid w:val="00865803"/>
    <w:rsid w:val="00866931"/>
    <w:rsid w:val="008672DA"/>
    <w:rsid w:val="00872376"/>
    <w:rsid w:val="008726E9"/>
    <w:rsid w:val="00874C83"/>
    <w:rsid w:val="00874DC0"/>
    <w:rsid w:val="00875B36"/>
    <w:rsid w:val="00875DD4"/>
    <w:rsid w:val="00877CC4"/>
    <w:rsid w:val="00877E70"/>
    <w:rsid w:val="008805F8"/>
    <w:rsid w:val="00881205"/>
    <w:rsid w:val="008827F3"/>
    <w:rsid w:val="0088295B"/>
    <w:rsid w:val="00882DFC"/>
    <w:rsid w:val="00884710"/>
    <w:rsid w:val="00887C3E"/>
    <w:rsid w:val="00892758"/>
    <w:rsid w:val="00892CDC"/>
    <w:rsid w:val="00896646"/>
    <w:rsid w:val="0089697E"/>
    <w:rsid w:val="008A00C0"/>
    <w:rsid w:val="008A346A"/>
    <w:rsid w:val="008A4BC9"/>
    <w:rsid w:val="008A4EDF"/>
    <w:rsid w:val="008A4F36"/>
    <w:rsid w:val="008A52A6"/>
    <w:rsid w:val="008A57D9"/>
    <w:rsid w:val="008A60AB"/>
    <w:rsid w:val="008B02A8"/>
    <w:rsid w:val="008B02F8"/>
    <w:rsid w:val="008B10EF"/>
    <w:rsid w:val="008B359B"/>
    <w:rsid w:val="008B62BD"/>
    <w:rsid w:val="008B658D"/>
    <w:rsid w:val="008C1872"/>
    <w:rsid w:val="008C21B1"/>
    <w:rsid w:val="008C2603"/>
    <w:rsid w:val="008C2C3C"/>
    <w:rsid w:val="008C4E62"/>
    <w:rsid w:val="008C6D11"/>
    <w:rsid w:val="008C7351"/>
    <w:rsid w:val="008D218C"/>
    <w:rsid w:val="008D3DEF"/>
    <w:rsid w:val="008D40A6"/>
    <w:rsid w:val="008D4BBE"/>
    <w:rsid w:val="008D5E1C"/>
    <w:rsid w:val="008D67CA"/>
    <w:rsid w:val="008D72C9"/>
    <w:rsid w:val="008D7840"/>
    <w:rsid w:val="008E0861"/>
    <w:rsid w:val="008E0BF2"/>
    <w:rsid w:val="008E0DB7"/>
    <w:rsid w:val="008E0F12"/>
    <w:rsid w:val="008E1CAD"/>
    <w:rsid w:val="008E2063"/>
    <w:rsid w:val="008E42AC"/>
    <w:rsid w:val="008E4693"/>
    <w:rsid w:val="008E4FBC"/>
    <w:rsid w:val="008E5C52"/>
    <w:rsid w:val="008E6C97"/>
    <w:rsid w:val="008E7AF5"/>
    <w:rsid w:val="008F0028"/>
    <w:rsid w:val="008F0103"/>
    <w:rsid w:val="008F08AD"/>
    <w:rsid w:val="008F09A0"/>
    <w:rsid w:val="008F240B"/>
    <w:rsid w:val="008F3A38"/>
    <w:rsid w:val="008F4287"/>
    <w:rsid w:val="008F4CEB"/>
    <w:rsid w:val="008F6547"/>
    <w:rsid w:val="008F6F23"/>
    <w:rsid w:val="009011B5"/>
    <w:rsid w:val="009017F7"/>
    <w:rsid w:val="00902236"/>
    <w:rsid w:val="009026E9"/>
    <w:rsid w:val="00902AFC"/>
    <w:rsid w:val="009038CE"/>
    <w:rsid w:val="00905BA2"/>
    <w:rsid w:val="0090645D"/>
    <w:rsid w:val="00907633"/>
    <w:rsid w:val="0091047A"/>
    <w:rsid w:val="00910B8A"/>
    <w:rsid w:val="00910CB7"/>
    <w:rsid w:val="00911B6C"/>
    <w:rsid w:val="009124C0"/>
    <w:rsid w:val="00915DF5"/>
    <w:rsid w:val="00915EBE"/>
    <w:rsid w:val="00917335"/>
    <w:rsid w:val="00920399"/>
    <w:rsid w:val="0092083D"/>
    <w:rsid w:val="009214FE"/>
    <w:rsid w:val="00923F52"/>
    <w:rsid w:val="0092606C"/>
    <w:rsid w:val="00927B39"/>
    <w:rsid w:val="00927E35"/>
    <w:rsid w:val="00930459"/>
    <w:rsid w:val="00931102"/>
    <w:rsid w:val="00933107"/>
    <w:rsid w:val="0093389F"/>
    <w:rsid w:val="00934722"/>
    <w:rsid w:val="00934D3E"/>
    <w:rsid w:val="009365FF"/>
    <w:rsid w:val="009376F6"/>
    <w:rsid w:val="00937DDA"/>
    <w:rsid w:val="00940E91"/>
    <w:rsid w:val="0094121B"/>
    <w:rsid w:val="00941463"/>
    <w:rsid w:val="009417F5"/>
    <w:rsid w:val="00941D72"/>
    <w:rsid w:val="00942CA2"/>
    <w:rsid w:val="0094306D"/>
    <w:rsid w:val="009453E7"/>
    <w:rsid w:val="0094564B"/>
    <w:rsid w:val="00946E1E"/>
    <w:rsid w:val="009474D3"/>
    <w:rsid w:val="0094798D"/>
    <w:rsid w:val="009511C1"/>
    <w:rsid w:val="009515D9"/>
    <w:rsid w:val="0095169B"/>
    <w:rsid w:val="00951920"/>
    <w:rsid w:val="00951A29"/>
    <w:rsid w:val="009520FD"/>
    <w:rsid w:val="00952C3D"/>
    <w:rsid w:val="00953ED0"/>
    <w:rsid w:val="00954649"/>
    <w:rsid w:val="00956275"/>
    <w:rsid w:val="00956884"/>
    <w:rsid w:val="009570E5"/>
    <w:rsid w:val="00961385"/>
    <w:rsid w:val="00961E7D"/>
    <w:rsid w:val="009628CC"/>
    <w:rsid w:val="00962FBB"/>
    <w:rsid w:val="0096499B"/>
    <w:rsid w:val="009658B5"/>
    <w:rsid w:val="009663D7"/>
    <w:rsid w:val="00967666"/>
    <w:rsid w:val="00967D42"/>
    <w:rsid w:val="00972D98"/>
    <w:rsid w:val="00973823"/>
    <w:rsid w:val="00973D5E"/>
    <w:rsid w:val="009742F4"/>
    <w:rsid w:val="009768FA"/>
    <w:rsid w:val="00976C81"/>
    <w:rsid w:val="009801D5"/>
    <w:rsid w:val="00981046"/>
    <w:rsid w:val="00981225"/>
    <w:rsid w:val="00983D32"/>
    <w:rsid w:val="00984BC8"/>
    <w:rsid w:val="00987DCF"/>
    <w:rsid w:val="0099083E"/>
    <w:rsid w:val="00991046"/>
    <w:rsid w:val="00993B89"/>
    <w:rsid w:val="00995134"/>
    <w:rsid w:val="009968B6"/>
    <w:rsid w:val="009969AA"/>
    <w:rsid w:val="009973FC"/>
    <w:rsid w:val="00997AEF"/>
    <w:rsid w:val="009A048C"/>
    <w:rsid w:val="009A06CF"/>
    <w:rsid w:val="009A18FE"/>
    <w:rsid w:val="009A2150"/>
    <w:rsid w:val="009A4706"/>
    <w:rsid w:val="009A5460"/>
    <w:rsid w:val="009A55E4"/>
    <w:rsid w:val="009A6503"/>
    <w:rsid w:val="009A7238"/>
    <w:rsid w:val="009B27C4"/>
    <w:rsid w:val="009B46C9"/>
    <w:rsid w:val="009B4A67"/>
    <w:rsid w:val="009B4AFB"/>
    <w:rsid w:val="009B4F71"/>
    <w:rsid w:val="009B52E8"/>
    <w:rsid w:val="009C170F"/>
    <w:rsid w:val="009C3F6C"/>
    <w:rsid w:val="009C45E6"/>
    <w:rsid w:val="009C466C"/>
    <w:rsid w:val="009C71BA"/>
    <w:rsid w:val="009C7481"/>
    <w:rsid w:val="009C75BD"/>
    <w:rsid w:val="009D1439"/>
    <w:rsid w:val="009D3890"/>
    <w:rsid w:val="009D4DF3"/>
    <w:rsid w:val="009D711F"/>
    <w:rsid w:val="009D7E68"/>
    <w:rsid w:val="009E07A9"/>
    <w:rsid w:val="009E1CBB"/>
    <w:rsid w:val="009E1EF7"/>
    <w:rsid w:val="009E5598"/>
    <w:rsid w:val="009E5ADD"/>
    <w:rsid w:val="009F0490"/>
    <w:rsid w:val="009F110E"/>
    <w:rsid w:val="009F144D"/>
    <w:rsid w:val="009F22F5"/>
    <w:rsid w:val="009F2C27"/>
    <w:rsid w:val="009F2C4A"/>
    <w:rsid w:val="009F3D5C"/>
    <w:rsid w:val="009F4038"/>
    <w:rsid w:val="009F479C"/>
    <w:rsid w:val="009F53FD"/>
    <w:rsid w:val="009F6CB3"/>
    <w:rsid w:val="009F6F0B"/>
    <w:rsid w:val="009F71CF"/>
    <w:rsid w:val="009F74F4"/>
    <w:rsid w:val="00A013D5"/>
    <w:rsid w:val="00A0164C"/>
    <w:rsid w:val="00A030F6"/>
    <w:rsid w:val="00A03B89"/>
    <w:rsid w:val="00A053A5"/>
    <w:rsid w:val="00A05B64"/>
    <w:rsid w:val="00A070F8"/>
    <w:rsid w:val="00A10B7B"/>
    <w:rsid w:val="00A128BB"/>
    <w:rsid w:val="00A15D7E"/>
    <w:rsid w:val="00A16CF3"/>
    <w:rsid w:val="00A1723A"/>
    <w:rsid w:val="00A20080"/>
    <w:rsid w:val="00A20C99"/>
    <w:rsid w:val="00A21336"/>
    <w:rsid w:val="00A21956"/>
    <w:rsid w:val="00A21A09"/>
    <w:rsid w:val="00A24FF0"/>
    <w:rsid w:val="00A25481"/>
    <w:rsid w:val="00A2582D"/>
    <w:rsid w:val="00A25D27"/>
    <w:rsid w:val="00A2683B"/>
    <w:rsid w:val="00A26EE7"/>
    <w:rsid w:val="00A26F4F"/>
    <w:rsid w:val="00A27CEE"/>
    <w:rsid w:val="00A302B0"/>
    <w:rsid w:val="00A330D4"/>
    <w:rsid w:val="00A3345E"/>
    <w:rsid w:val="00A33895"/>
    <w:rsid w:val="00A37314"/>
    <w:rsid w:val="00A411FC"/>
    <w:rsid w:val="00A41C49"/>
    <w:rsid w:val="00A43F62"/>
    <w:rsid w:val="00A44855"/>
    <w:rsid w:val="00A45000"/>
    <w:rsid w:val="00A450F6"/>
    <w:rsid w:val="00A463B9"/>
    <w:rsid w:val="00A46CA2"/>
    <w:rsid w:val="00A50D76"/>
    <w:rsid w:val="00A52372"/>
    <w:rsid w:val="00A52E91"/>
    <w:rsid w:val="00A52EC8"/>
    <w:rsid w:val="00A53D74"/>
    <w:rsid w:val="00A54118"/>
    <w:rsid w:val="00A5532E"/>
    <w:rsid w:val="00A5573C"/>
    <w:rsid w:val="00A57593"/>
    <w:rsid w:val="00A601C5"/>
    <w:rsid w:val="00A61D55"/>
    <w:rsid w:val="00A61E56"/>
    <w:rsid w:val="00A62C69"/>
    <w:rsid w:val="00A644F8"/>
    <w:rsid w:val="00A65999"/>
    <w:rsid w:val="00A662F7"/>
    <w:rsid w:val="00A6741A"/>
    <w:rsid w:val="00A6785E"/>
    <w:rsid w:val="00A70182"/>
    <w:rsid w:val="00A71382"/>
    <w:rsid w:val="00A717E2"/>
    <w:rsid w:val="00A724D7"/>
    <w:rsid w:val="00A72952"/>
    <w:rsid w:val="00A741BB"/>
    <w:rsid w:val="00A75EFA"/>
    <w:rsid w:val="00A76019"/>
    <w:rsid w:val="00A76B51"/>
    <w:rsid w:val="00A76DA6"/>
    <w:rsid w:val="00A776C3"/>
    <w:rsid w:val="00A77D38"/>
    <w:rsid w:val="00A80362"/>
    <w:rsid w:val="00A805E1"/>
    <w:rsid w:val="00A80AC2"/>
    <w:rsid w:val="00A81B4C"/>
    <w:rsid w:val="00A8207F"/>
    <w:rsid w:val="00A82B22"/>
    <w:rsid w:val="00A83599"/>
    <w:rsid w:val="00A84F34"/>
    <w:rsid w:val="00A85103"/>
    <w:rsid w:val="00A85BC7"/>
    <w:rsid w:val="00A87D5B"/>
    <w:rsid w:val="00A87FDF"/>
    <w:rsid w:val="00A91755"/>
    <w:rsid w:val="00A921DF"/>
    <w:rsid w:val="00A92232"/>
    <w:rsid w:val="00A933B5"/>
    <w:rsid w:val="00A93A75"/>
    <w:rsid w:val="00A94A68"/>
    <w:rsid w:val="00A94D7C"/>
    <w:rsid w:val="00A95507"/>
    <w:rsid w:val="00A9691F"/>
    <w:rsid w:val="00AA04F3"/>
    <w:rsid w:val="00AA0D17"/>
    <w:rsid w:val="00AA0D95"/>
    <w:rsid w:val="00AA19AF"/>
    <w:rsid w:val="00AA3572"/>
    <w:rsid w:val="00AA606E"/>
    <w:rsid w:val="00AA67C2"/>
    <w:rsid w:val="00AA69CC"/>
    <w:rsid w:val="00AB0652"/>
    <w:rsid w:val="00AB08D8"/>
    <w:rsid w:val="00AB0DFB"/>
    <w:rsid w:val="00AB27CE"/>
    <w:rsid w:val="00AB36CB"/>
    <w:rsid w:val="00AB3E6D"/>
    <w:rsid w:val="00AB5F83"/>
    <w:rsid w:val="00AC043A"/>
    <w:rsid w:val="00AC1C96"/>
    <w:rsid w:val="00AC32FC"/>
    <w:rsid w:val="00AC33D3"/>
    <w:rsid w:val="00AC4D4F"/>
    <w:rsid w:val="00AC4F0C"/>
    <w:rsid w:val="00AC532F"/>
    <w:rsid w:val="00AC5971"/>
    <w:rsid w:val="00AC5AFC"/>
    <w:rsid w:val="00AC7419"/>
    <w:rsid w:val="00AC7A7D"/>
    <w:rsid w:val="00AD0361"/>
    <w:rsid w:val="00AD2257"/>
    <w:rsid w:val="00AD2AF4"/>
    <w:rsid w:val="00AD3793"/>
    <w:rsid w:val="00AD4323"/>
    <w:rsid w:val="00AD54A8"/>
    <w:rsid w:val="00AD581F"/>
    <w:rsid w:val="00AD63F1"/>
    <w:rsid w:val="00AE03CA"/>
    <w:rsid w:val="00AE0444"/>
    <w:rsid w:val="00AE0873"/>
    <w:rsid w:val="00AE087C"/>
    <w:rsid w:val="00AE13BC"/>
    <w:rsid w:val="00AE1A80"/>
    <w:rsid w:val="00AE3C4E"/>
    <w:rsid w:val="00AE55D7"/>
    <w:rsid w:val="00AE620F"/>
    <w:rsid w:val="00AE6BBB"/>
    <w:rsid w:val="00AF2581"/>
    <w:rsid w:val="00AF29AE"/>
    <w:rsid w:val="00AF32D0"/>
    <w:rsid w:val="00AF32F2"/>
    <w:rsid w:val="00AF5CFD"/>
    <w:rsid w:val="00AF7AA6"/>
    <w:rsid w:val="00B01364"/>
    <w:rsid w:val="00B014CE"/>
    <w:rsid w:val="00B01722"/>
    <w:rsid w:val="00B01FB6"/>
    <w:rsid w:val="00B0210B"/>
    <w:rsid w:val="00B037A0"/>
    <w:rsid w:val="00B04661"/>
    <w:rsid w:val="00B077B8"/>
    <w:rsid w:val="00B10555"/>
    <w:rsid w:val="00B10BA2"/>
    <w:rsid w:val="00B12129"/>
    <w:rsid w:val="00B1295F"/>
    <w:rsid w:val="00B14482"/>
    <w:rsid w:val="00B146F5"/>
    <w:rsid w:val="00B147FD"/>
    <w:rsid w:val="00B15BF1"/>
    <w:rsid w:val="00B15E30"/>
    <w:rsid w:val="00B16183"/>
    <w:rsid w:val="00B16CC6"/>
    <w:rsid w:val="00B174C0"/>
    <w:rsid w:val="00B21C21"/>
    <w:rsid w:val="00B22A6B"/>
    <w:rsid w:val="00B22F7C"/>
    <w:rsid w:val="00B2439B"/>
    <w:rsid w:val="00B26E0B"/>
    <w:rsid w:val="00B26E1F"/>
    <w:rsid w:val="00B27FE2"/>
    <w:rsid w:val="00B30AA2"/>
    <w:rsid w:val="00B310EC"/>
    <w:rsid w:val="00B314FC"/>
    <w:rsid w:val="00B33034"/>
    <w:rsid w:val="00B37F91"/>
    <w:rsid w:val="00B40204"/>
    <w:rsid w:val="00B41676"/>
    <w:rsid w:val="00B419B2"/>
    <w:rsid w:val="00B41BAD"/>
    <w:rsid w:val="00B42970"/>
    <w:rsid w:val="00B42995"/>
    <w:rsid w:val="00B42B4A"/>
    <w:rsid w:val="00B42EE6"/>
    <w:rsid w:val="00B43E61"/>
    <w:rsid w:val="00B44546"/>
    <w:rsid w:val="00B45820"/>
    <w:rsid w:val="00B459F3"/>
    <w:rsid w:val="00B504D8"/>
    <w:rsid w:val="00B505AD"/>
    <w:rsid w:val="00B52634"/>
    <w:rsid w:val="00B52798"/>
    <w:rsid w:val="00B53952"/>
    <w:rsid w:val="00B54E39"/>
    <w:rsid w:val="00B56D07"/>
    <w:rsid w:val="00B56D45"/>
    <w:rsid w:val="00B57A9A"/>
    <w:rsid w:val="00B57B48"/>
    <w:rsid w:val="00B57F99"/>
    <w:rsid w:val="00B6045A"/>
    <w:rsid w:val="00B61EBB"/>
    <w:rsid w:val="00B62F54"/>
    <w:rsid w:val="00B63260"/>
    <w:rsid w:val="00B63BFF"/>
    <w:rsid w:val="00B6486E"/>
    <w:rsid w:val="00B64D30"/>
    <w:rsid w:val="00B666DB"/>
    <w:rsid w:val="00B66BB4"/>
    <w:rsid w:val="00B673B0"/>
    <w:rsid w:val="00B67E4E"/>
    <w:rsid w:val="00B70179"/>
    <w:rsid w:val="00B7095F"/>
    <w:rsid w:val="00B712E3"/>
    <w:rsid w:val="00B72242"/>
    <w:rsid w:val="00B7234A"/>
    <w:rsid w:val="00B7260C"/>
    <w:rsid w:val="00B734ED"/>
    <w:rsid w:val="00B73513"/>
    <w:rsid w:val="00B735CF"/>
    <w:rsid w:val="00B737FC"/>
    <w:rsid w:val="00B73E24"/>
    <w:rsid w:val="00B74DF0"/>
    <w:rsid w:val="00B756D1"/>
    <w:rsid w:val="00B75814"/>
    <w:rsid w:val="00B75CAC"/>
    <w:rsid w:val="00B767AD"/>
    <w:rsid w:val="00B76827"/>
    <w:rsid w:val="00B76B8C"/>
    <w:rsid w:val="00B76D92"/>
    <w:rsid w:val="00B80186"/>
    <w:rsid w:val="00B8116C"/>
    <w:rsid w:val="00B82CF2"/>
    <w:rsid w:val="00B83602"/>
    <w:rsid w:val="00B83DA6"/>
    <w:rsid w:val="00B84022"/>
    <w:rsid w:val="00B85425"/>
    <w:rsid w:val="00B85B14"/>
    <w:rsid w:val="00B8679E"/>
    <w:rsid w:val="00B87B82"/>
    <w:rsid w:val="00B92117"/>
    <w:rsid w:val="00B92A81"/>
    <w:rsid w:val="00B9486B"/>
    <w:rsid w:val="00B9653D"/>
    <w:rsid w:val="00B973ED"/>
    <w:rsid w:val="00B975BD"/>
    <w:rsid w:val="00B97607"/>
    <w:rsid w:val="00B976A8"/>
    <w:rsid w:val="00B97CA1"/>
    <w:rsid w:val="00BA435F"/>
    <w:rsid w:val="00BA58AC"/>
    <w:rsid w:val="00BA610E"/>
    <w:rsid w:val="00BA7A03"/>
    <w:rsid w:val="00BB13BB"/>
    <w:rsid w:val="00BB19AA"/>
    <w:rsid w:val="00BB1F45"/>
    <w:rsid w:val="00BB2F78"/>
    <w:rsid w:val="00BB2F9A"/>
    <w:rsid w:val="00BB3AFD"/>
    <w:rsid w:val="00BB42DE"/>
    <w:rsid w:val="00BB4C32"/>
    <w:rsid w:val="00BB703B"/>
    <w:rsid w:val="00BB7256"/>
    <w:rsid w:val="00BB7966"/>
    <w:rsid w:val="00BC0C45"/>
    <w:rsid w:val="00BC1449"/>
    <w:rsid w:val="00BC18A5"/>
    <w:rsid w:val="00BC1ECA"/>
    <w:rsid w:val="00BC5876"/>
    <w:rsid w:val="00BC62EF"/>
    <w:rsid w:val="00BC6BA9"/>
    <w:rsid w:val="00BC7671"/>
    <w:rsid w:val="00BD012F"/>
    <w:rsid w:val="00BD0A68"/>
    <w:rsid w:val="00BD15A8"/>
    <w:rsid w:val="00BD1722"/>
    <w:rsid w:val="00BD1799"/>
    <w:rsid w:val="00BD2EA2"/>
    <w:rsid w:val="00BD3096"/>
    <w:rsid w:val="00BD4BBD"/>
    <w:rsid w:val="00BD60B9"/>
    <w:rsid w:val="00BD68A3"/>
    <w:rsid w:val="00BD6B70"/>
    <w:rsid w:val="00BD6F1A"/>
    <w:rsid w:val="00BD7531"/>
    <w:rsid w:val="00BE1BD8"/>
    <w:rsid w:val="00BE2484"/>
    <w:rsid w:val="00BE2CEC"/>
    <w:rsid w:val="00BE35DE"/>
    <w:rsid w:val="00BE41F4"/>
    <w:rsid w:val="00BE4F0D"/>
    <w:rsid w:val="00BE51F3"/>
    <w:rsid w:val="00BE736D"/>
    <w:rsid w:val="00BE7965"/>
    <w:rsid w:val="00BE7DBD"/>
    <w:rsid w:val="00BF0D15"/>
    <w:rsid w:val="00BF1643"/>
    <w:rsid w:val="00BF351E"/>
    <w:rsid w:val="00BF3C59"/>
    <w:rsid w:val="00BF3F8C"/>
    <w:rsid w:val="00BF6F8F"/>
    <w:rsid w:val="00BF7167"/>
    <w:rsid w:val="00BF7400"/>
    <w:rsid w:val="00BF7CFD"/>
    <w:rsid w:val="00C0154F"/>
    <w:rsid w:val="00C01F8D"/>
    <w:rsid w:val="00C02378"/>
    <w:rsid w:val="00C04541"/>
    <w:rsid w:val="00C04CE9"/>
    <w:rsid w:val="00C04F63"/>
    <w:rsid w:val="00C05B4B"/>
    <w:rsid w:val="00C063E6"/>
    <w:rsid w:val="00C07853"/>
    <w:rsid w:val="00C101D6"/>
    <w:rsid w:val="00C106E0"/>
    <w:rsid w:val="00C13C9E"/>
    <w:rsid w:val="00C152D1"/>
    <w:rsid w:val="00C15DC0"/>
    <w:rsid w:val="00C16019"/>
    <w:rsid w:val="00C16BCC"/>
    <w:rsid w:val="00C17A24"/>
    <w:rsid w:val="00C233AF"/>
    <w:rsid w:val="00C235C2"/>
    <w:rsid w:val="00C24A8A"/>
    <w:rsid w:val="00C2511C"/>
    <w:rsid w:val="00C262A5"/>
    <w:rsid w:val="00C33485"/>
    <w:rsid w:val="00C34D15"/>
    <w:rsid w:val="00C35E72"/>
    <w:rsid w:val="00C36229"/>
    <w:rsid w:val="00C364E1"/>
    <w:rsid w:val="00C3685A"/>
    <w:rsid w:val="00C410EE"/>
    <w:rsid w:val="00C41E21"/>
    <w:rsid w:val="00C4237B"/>
    <w:rsid w:val="00C438C8"/>
    <w:rsid w:val="00C4446F"/>
    <w:rsid w:val="00C44B14"/>
    <w:rsid w:val="00C44F7A"/>
    <w:rsid w:val="00C4510F"/>
    <w:rsid w:val="00C4719C"/>
    <w:rsid w:val="00C471B7"/>
    <w:rsid w:val="00C5111A"/>
    <w:rsid w:val="00C52AD7"/>
    <w:rsid w:val="00C52D6F"/>
    <w:rsid w:val="00C54163"/>
    <w:rsid w:val="00C5496A"/>
    <w:rsid w:val="00C563C0"/>
    <w:rsid w:val="00C57B32"/>
    <w:rsid w:val="00C57B55"/>
    <w:rsid w:val="00C601D9"/>
    <w:rsid w:val="00C6071A"/>
    <w:rsid w:val="00C60760"/>
    <w:rsid w:val="00C60F4E"/>
    <w:rsid w:val="00C61E68"/>
    <w:rsid w:val="00C629F3"/>
    <w:rsid w:val="00C63CC8"/>
    <w:rsid w:val="00C63D32"/>
    <w:rsid w:val="00C63F39"/>
    <w:rsid w:val="00C65951"/>
    <w:rsid w:val="00C65E4B"/>
    <w:rsid w:val="00C76644"/>
    <w:rsid w:val="00C8057D"/>
    <w:rsid w:val="00C80A82"/>
    <w:rsid w:val="00C80C5D"/>
    <w:rsid w:val="00C81760"/>
    <w:rsid w:val="00C8182B"/>
    <w:rsid w:val="00C821BE"/>
    <w:rsid w:val="00C82A03"/>
    <w:rsid w:val="00C83DED"/>
    <w:rsid w:val="00C85B14"/>
    <w:rsid w:val="00C90A00"/>
    <w:rsid w:val="00C920FA"/>
    <w:rsid w:val="00C9574B"/>
    <w:rsid w:val="00C96107"/>
    <w:rsid w:val="00C966A3"/>
    <w:rsid w:val="00C9690D"/>
    <w:rsid w:val="00C96EBA"/>
    <w:rsid w:val="00C9711D"/>
    <w:rsid w:val="00CA19A8"/>
    <w:rsid w:val="00CA3F5D"/>
    <w:rsid w:val="00CA6393"/>
    <w:rsid w:val="00CA67C4"/>
    <w:rsid w:val="00CA69CE"/>
    <w:rsid w:val="00CA7C36"/>
    <w:rsid w:val="00CB0422"/>
    <w:rsid w:val="00CB13C8"/>
    <w:rsid w:val="00CB1503"/>
    <w:rsid w:val="00CB1BC1"/>
    <w:rsid w:val="00CB3BDB"/>
    <w:rsid w:val="00CB3CBC"/>
    <w:rsid w:val="00CB44A2"/>
    <w:rsid w:val="00CB51BC"/>
    <w:rsid w:val="00CB5ADC"/>
    <w:rsid w:val="00CB5D48"/>
    <w:rsid w:val="00CB7700"/>
    <w:rsid w:val="00CC0F9F"/>
    <w:rsid w:val="00CC1F2B"/>
    <w:rsid w:val="00CC37B8"/>
    <w:rsid w:val="00CD08D0"/>
    <w:rsid w:val="00CD0CE3"/>
    <w:rsid w:val="00CD1FCD"/>
    <w:rsid w:val="00CD3D85"/>
    <w:rsid w:val="00CD4D01"/>
    <w:rsid w:val="00CD5192"/>
    <w:rsid w:val="00CD5D9A"/>
    <w:rsid w:val="00CE14AA"/>
    <w:rsid w:val="00CE3B59"/>
    <w:rsid w:val="00CE3C76"/>
    <w:rsid w:val="00CE3EFB"/>
    <w:rsid w:val="00CE48F2"/>
    <w:rsid w:val="00CE4E81"/>
    <w:rsid w:val="00CE5AE4"/>
    <w:rsid w:val="00CE6300"/>
    <w:rsid w:val="00CE7A08"/>
    <w:rsid w:val="00CF06F1"/>
    <w:rsid w:val="00CF0A9E"/>
    <w:rsid w:val="00CF0CC3"/>
    <w:rsid w:val="00CF2F5C"/>
    <w:rsid w:val="00CF34FE"/>
    <w:rsid w:val="00CF728B"/>
    <w:rsid w:val="00CF76DD"/>
    <w:rsid w:val="00CF7F58"/>
    <w:rsid w:val="00D009B0"/>
    <w:rsid w:val="00D010AA"/>
    <w:rsid w:val="00D010F5"/>
    <w:rsid w:val="00D01442"/>
    <w:rsid w:val="00D04698"/>
    <w:rsid w:val="00D07583"/>
    <w:rsid w:val="00D076B9"/>
    <w:rsid w:val="00D10C73"/>
    <w:rsid w:val="00D11A15"/>
    <w:rsid w:val="00D145DA"/>
    <w:rsid w:val="00D14B97"/>
    <w:rsid w:val="00D151F4"/>
    <w:rsid w:val="00D157E2"/>
    <w:rsid w:val="00D169F8"/>
    <w:rsid w:val="00D20BA8"/>
    <w:rsid w:val="00D237B3"/>
    <w:rsid w:val="00D23C62"/>
    <w:rsid w:val="00D248A0"/>
    <w:rsid w:val="00D271A1"/>
    <w:rsid w:val="00D33085"/>
    <w:rsid w:val="00D34247"/>
    <w:rsid w:val="00D34A8F"/>
    <w:rsid w:val="00D36FBA"/>
    <w:rsid w:val="00D37625"/>
    <w:rsid w:val="00D402D8"/>
    <w:rsid w:val="00D415E4"/>
    <w:rsid w:val="00D41F39"/>
    <w:rsid w:val="00D4208A"/>
    <w:rsid w:val="00D467CF"/>
    <w:rsid w:val="00D47FA5"/>
    <w:rsid w:val="00D51009"/>
    <w:rsid w:val="00D52824"/>
    <w:rsid w:val="00D531C2"/>
    <w:rsid w:val="00D540C1"/>
    <w:rsid w:val="00D54DA2"/>
    <w:rsid w:val="00D5550E"/>
    <w:rsid w:val="00D564F8"/>
    <w:rsid w:val="00D5669F"/>
    <w:rsid w:val="00D63143"/>
    <w:rsid w:val="00D637F7"/>
    <w:rsid w:val="00D63A29"/>
    <w:rsid w:val="00D71610"/>
    <w:rsid w:val="00D718D5"/>
    <w:rsid w:val="00D730D2"/>
    <w:rsid w:val="00D74D1D"/>
    <w:rsid w:val="00D7501B"/>
    <w:rsid w:val="00D7558B"/>
    <w:rsid w:val="00D770C0"/>
    <w:rsid w:val="00D7724A"/>
    <w:rsid w:val="00D77DF4"/>
    <w:rsid w:val="00D8076F"/>
    <w:rsid w:val="00D809C3"/>
    <w:rsid w:val="00D8111F"/>
    <w:rsid w:val="00D82482"/>
    <w:rsid w:val="00D82CD5"/>
    <w:rsid w:val="00D831BA"/>
    <w:rsid w:val="00D841F8"/>
    <w:rsid w:val="00D8652C"/>
    <w:rsid w:val="00D86D58"/>
    <w:rsid w:val="00D877C3"/>
    <w:rsid w:val="00D878A8"/>
    <w:rsid w:val="00D93008"/>
    <w:rsid w:val="00D93F46"/>
    <w:rsid w:val="00D96795"/>
    <w:rsid w:val="00DA1BAA"/>
    <w:rsid w:val="00DA20C2"/>
    <w:rsid w:val="00DA2F10"/>
    <w:rsid w:val="00DA438E"/>
    <w:rsid w:val="00DA55CF"/>
    <w:rsid w:val="00DA5747"/>
    <w:rsid w:val="00DA5B20"/>
    <w:rsid w:val="00DA7892"/>
    <w:rsid w:val="00DB0B8A"/>
    <w:rsid w:val="00DB2E9B"/>
    <w:rsid w:val="00DB40D9"/>
    <w:rsid w:val="00DB4BDC"/>
    <w:rsid w:val="00DB65BC"/>
    <w:rsid w:val="00DB7033"/>
    <w:rsid w:val="00DB7124"/>
    <w:rsid w:val="00DB77E4"/>
    <w:rsid w:val="00DB7BA8"/>
    <w:rsid w:val="00DC012F"/>
    <w:rsid w:val="00DC036E"/>
    <w:rsid w:val="00DC1B48"/>
    <w:rsid w:val="00DC5A83"/>
    <w:rsid w:val="00DD16A1"/>
    <w:rsid w:val="00DD1953"/>
    <w:rsid w:val="00DD6D54"/>
    <w:rsid w:val="00DE0878"/>
    <w:rsid w:val="00DE1E3B"/>
    <w:rsid w:val="00DE2407"/>
    <w:rsid w:val="00DE3C6E"/>
    <w:rsid w:val="00DE3F1B"/>
    <w:rsid w:val="00DE42D1"/>
    <w:rsid w:val="00DE4CCB"/>
    <w:rsid w:val="00DE51AC"/>
    <w:rsid w:val="00DE576F"/>
    <w:rsid w:val="00DE6036"/>
    <w:rsid w:val="00DE6206"/>
    <w:rsid w:val="00DE6621"/>
    <w:rsid w:val="00DE7AD6"/>
    <w:rsid w:val="00DF1B7E"/>
    <w:rsid w:val="00DF1CC3"/>
    <w:rsid w:val="00DF2013"/>
    <w:rsid w:val="00DF29CB"/>
    <w:rsid w:val="00DF2FF3"/>
    <w:rsid w:val="00DF4009"/>
    <w:rsid w:val="00DF493C"/>
    <w:rsid w:val="00DF4CBD"/>
    <w:rsid w:val="00DF4D7A"/>
    <w:rsid w:val="00DF515E"/>
    <w:rsid w:val="00DF5358"/>
    <w:rsid w:val="00DF5916"/>
    <w:rsid w:val="00DF5D6C"/>
    <w:rsid w:val="00E003DD"/>
    <w:rsid w:val="00E00EDD"/>
    <w:rsid w:val="00E012B1"/>
    <w:rsid w:val="00E03099"/>
    <w:rsid w:val="00E03961"/>
    <w:rsid w:val="00E053B8"/>
    <w:rsid w:val="00E05E6A"/>
    <w:rsid w:val="00E07440"/>
    <w:rsid w:val="00E07798"/>
    <w:rsid w:val="00E11C4C"/>
    <w:rsid w:val="00E12D63"/>
    <w:rsid w:val="00E151DF"/>
    <w:rsid w:val="00E17A69"/>
    <w:rsid w:val="00E17F53"/>
    <w:rsid w:val="00E20346"/>
    <w:rsid w:val="00E21429"/>
    <w:rsid w:val="00E238A4"/>
    <w:rsid w:val="00E24111"/>
    <w:rsid w:val="00E24A7D"/>
    <w:rsid w:val="00E250C8"/>
    <w:rsid w:val="00E30737"/>
    <w:rsid w:val="00E30EBD"/>
    <w:rsid w:val="00E314DC"/>
    <w:rsid w:val="00E31B57"/>
    <w:rsid w:val="00E32D41"/>
    <w:rsid w:val="00E345B7"/>
    <w:rsid w:val="00E345D9"/>
    <w:rsid w:val="00E3528D"/>
    <w:rsid w:val="00E35CE2"/>
    <w:rsid w:val="00E35FD0"/>
    <w:rsid w:val="00E360D6"/>
    <w:rsid w:val="00E4086F"/>
    <w:rsid w:val="00E42351"/>
    <w:rsid w:val="00E42A67"/>
    <w:rsid w:val="00E42FD9"/>
    <w:rsid w:val="00E43005"/>
    <w:rsid w:val="00E477DE"/>
    <w:rsid w:val="00E505F8"/>
    <w:rsid w:val="00E50FD1"/>
    <w:rsid w:val="00E5186D"/>
    <w:rsid w:val="00E5294C"/>
    <w:rsid w:val="00E54ACB"/>
    <w:rsid w:val="00E54E96"/>
    <w:rsid w:val="00E54EF6"/>
    <w:rsid w:val="00E55570"/>
    <w:rsid w:val="00E567B5"/>
    <w:rsid w:val="00E56975"/>
    <w:rsid w:val="00E574AD"/>
    <w:rsid w:val="00E602C6"/>
    <w:rsid w:val="00E6043F"/>
    <w:rsid w:val="00E614EC"/>
    <w:rsid w:val="00E6482C"/>
    <w:rsid w:val="00E64F76"/>
    <w:rsid w:val="00E65F13"/>
    <w:rsid w:val="00E668C6"/>
    <w:rsid w:val="00E71376"/>
    <w:rsid w:val="00E7259B"/>
    <w:rsid w:val="00E7417C"/>
    <w:rsid w:val="00E74872"/>
    <w:rsid w:val="00E74BB1"/>
    <w:rsid w:val="00E74EF0"/>
    <w:rsid w:val="00E751FA"/>
    <w:rsid w:val="00E75B4E"/>
    <w:rsid w:val="00E770AC"/>
    <w:rsid w:val="00E81C17"/>
    <w:rsid w:val="00E83728"/>
    <w:rsid w:val="00E8418B"/>
    <w:rsid w:val="00E85254"/>
    <w:rsid w:val="00E86F32"/>
    <w:rsid w:val="00E878C0"/>
    <w:rsid w:val="00E916A0"/>
    <w:rsid w:val="00E9218F"/>
    <w:rsid w:val="00E93584"/>
    <w:rsid w:val="00E94361"/>
    <w:rsid w:val="00E94C44"/>
    <w:rsid w:val="00E94E7F"/>
    <w:rsid w:val="00E94F24"/>
    <w:rsid w:val="00E95332"/>
    <w:rsid w:val="00E97135"/>
    <w:rsid w:val="00E973E5"/>
    <w:rsid w:val="00E97CF2"/>
    <w:rsid w:val="00EA1125"/>
    <w:rsid w:val="00EA1A11"/>
    <w:rsid w:val="00EA1BE1"/>
    <w:rsid w:val="00EA1DBF"/>
    <w:rsid w:val="00EA2219"/>
    <w:rsid w:val="00EA40ED"/>
    <w:rsid w:val="00EA4B90"/>
    <w:rsid w:val="00EA4D75"/>
    <w:rsid w:val="00EA595C"/>
    <w:rsid w:val="00EA657E"/>
    <w:rsid w:val="00EA6765"/>
    <w:rsid w:val="00EA6EA9"/>
    <w:rsid w:val="00EA7407"/>
    <w:rsid w:val="00EA767C"/>
    <w:rsid w:val="00EB0269"/>
    <w:rsid w:val="00EB05F5"/>
    <w:rsid w:val="00EB0E86"/>
    <w:rsid w:val="00EB30A4"/>
    <w:rsid w:val="00EB31BC"/>
    <w:rsid w:val="00EB4A14"/>
    <w:rsid w:val="00EB5D30"/>
    <w:rsid w:val="00EB68FD"/>
    <w:rsid w:val="00EC0445"/>
    <w:rsid w:val="00EC1406"/>
    <w:rsid w:val="00EC15A0"/>
    <w:rsid w:val="00EC200A"/>
    <w:rsid w:val="00EC2FA1"/>
    <w:rsid w:val="00EC56FC"/>
    <w:rsid w:val="00ED03C6"/>
    <w:rsid w:val="00ED04ED"/>
    <w:rsid w:val="00ED0E84"/>
    <w:rsid w:val="00ED11EF"/>
    <w:rsid w:val="00ED1885"/>
    <w:rsid w:val="00ED43A9"/>
    <w:rsid w:val="00ED5164"/>
    <w:rsid w:val="00ED60B2"/>
    <w:rsid w:val="00ED63CC"/>
    <w:rsid w:val="00ED63DF"/>
    <w:rsid w:val="00ED6793"/>
    <w:rsid w:val="00ED686E"/>
    <w:rsid w:val="00ED70C1"/>
    <w:rsid w:val="00ED7F97"/>
    <w:rsid w:val="00EE15F5"/>
    <w:rsid w:val="00EE1620"/>
    <w:rsid w:val="00EE163E"/>
    <w:rsid w:val="00EE296E"/>
    <w:rsid w:val="00EE53B5"/>
    <w:rsid w:val="00EF0E76"/>
    <w:rsid w:val="00EF1138"/>
    <w:rsid w:val="00EF167D"/>
    <w:rsid w:val="00EF22E2"/>
    <w:rsid w:val="00EF2EF8"/>
    <w:rsid w:val="00EF30FF"/>
    <w:rsid w:val="00EF3AF5"/>
    <w:rsid w:val="00EF4515"/>
    <w:rsid w:val="00EF4629"/>
    <w:rsid w:val="00EF4774"/>
    <w:rsid w:val="00EF4E0E"/>
    <w:rsid w:val="00EF604C"/>
    <w:rsid w:val="00EF6185"/>
    <w:rsid w:val="00EF6688"/>
    <w:rsid w:val="00EF7C89"/>
    <w:rsid w:val="00F02421"/>
    <w:rsid w:val="00F04404"/>
    <w:rsid w:val="00F056B0"/>
    <w:rsid w:val="00F05C15"/>
    <w:rsid w:val="00F06FAA"/>
    <w:rsid w:val="00F07300"/>
    <w:rsid w:val="00F07FC1"/>
    <w:rsid w:val="00F11BF5"/>
    <w:rsid w:val="00F13B3E"/>
    <w:rsid w:val="00F146E6"/>
    <w:rsid w:val="00F15130"/>
    <w:rsid w:val="00F160E6"/>
    <w:rsid w:val="00F16349"/>
    <w:rsid w:val="00F16960"/>
    <w:rsid w:val="00F171B3"/>
    <w:rsid w:val="00F21F48"/>
    <w:rsid w:val="00F220C8"/>
    <w:rsid w:val="00F230E7"/>
    <w:rsid w:val="00F24019"/>
    <w:rsid w:val="00F24544"/>
    <w:rsid w:val="00F267E8"/>
    <w:rsid w:val="00F306DC"/>
    <w:rsid w:val="00F324D9"/>
    <w:rsid w:val="00F32C47"/>
    <w:rsid w:val="00F32D98"/>
    <w:rsid w:val="00F33B17"/>
    <w:rsid w:val="00F356E9"/>
    <w:rsid w:val="00F35A1B"/>
    <w:rsid w:val="00F36CE7"/>
    <w:rsid w:val="00F376AE"/>
    <w:rsid w:val="00F412B0"/>
    <w:rsid w:val="00F418A1"/>
    <w:rsid w:val="00F42DA9"/>
    <w:rsid w:val="00F435F4"/>
    <w:rsid w:val="00F4569B"/>
    <w:rsid w:val="00F45B47"/>
    <w:rsid w:val="00F465D5"/>
    <w:rsid w:val="00F47788"/>
    <w:rsid w:val="00F51505"/>
    <w:rsid w:val="00F51BD4"/>
    <w:rsid w:val="00F53764"/>
    <w:rsid w:val="00F54EE3"/>
    <w:rsid w:val="00F57225"/>
    <w:rsid w:val="00F60218"/>
    <w:rsid w:val="00F60872"/>
    <w:rsid w:val="00F60E91"/>
    <w:rsid w:val="00F63B3F"/>
    <w:rsid w:val="00F65B28"/>
    <w:rsid w:val="00F66791"/>
    <w:rsid w:val="00F673AF"/>
    <w:rsid w:val="00F67865"/>
    <w:rsid w:val="00F67B76"/>
    <w:rsid w:val="00F713D9"/>
    <w:rsid w:val="00F72C93"/>
    <w:rsid w:val="00F73968"/>
    <w:rsid w:val="00F75A02"/>
    <w:rsid w:val="00F75B4F"/>
    <w:rsid w:val="00F81275"/>
    <w:rsid w:val="00F833AF"/>
    <w:rsid w:val="00F835DC"/>
    <w:rsid w:val="00F83725"/>
    <w:rsid w:val="00F83ED1"/>
    <w:rsid w:val="00F84B3C"/>
    <w:rsid w:val="00F85501"/>
    <w:rsid w:val="00F8567D"/>
    <w:rsid w:val="00F859FD"/>
    <w:rsid w:val="00F86BF9"/>
    <w:rsid w:val="00F90974"/>
    <w:rsid w:val="00F915CD"/>
    <w:rsid w:val="00F917ED"/>
    <w:rsid w:val="00F91AE3"/>
    <w:rsid w:val="00F9387E"/>
    <w:rsid w:val="00F93E9F"/>
    <w:rsid w:val="00F95645"/>
    <w:rsid w:val="00F966BF"/>
    <w:rsid w:val="00F97463"/>
    <w:rsid w:val="00FA053B"/>
    <w:rsid w:val="00FA09D9"/>
    <w:rsid w:val="00FA1BD9"/>
    <w:rsid w:val="00FA23D4"/>
    <w:rsid w:val="00FA267A"/>
    <w:rsid w:val="00FA38FE"/>
    <w:rsid w:val="00FA41E4"/>
    <w:rsid w:val="00FA47CB"/>
    <w:rsid w:val="00FA6850"/>
    <w:rsid w:val="00FA68F2"/>
    <w:rsid w:val="00FB0BAD"/>
    <w:rsid w:val="00FB0E13"/>
    <w:rsid w:val="00FB20A0"/>
    <w:rsid w:val="00FB2105"/>
    <w:rsid w:val="00FB362D"/>
    <w:rsid w:val="00FB5885"/>
    <w:rsid w:val="00FB65D3"/>
    <w:rsid w:val="00FB6674"/>
    <w:rsid w:val="00FB7299"/>
    <w:rsid w:val="00FB74C4"/>
    <w:rsid w:val="00FB7A40"/>
    <w:rsid w:val="00FB7D54"/>
    <w:rsid w:val="00FC0FAD"/>
    <w:rsid w:val="00FC1AE3"/>
    <w:rsid w:val="00FC377D"/>
    <w:rsid w:val="00FC509A"/>
    <w:rsid w:val="00FC552C"/>
    <w:rsid w:val="00FC5CEE"/>
    <w:rsid w:val="00FC5F86"/>
    <w:rsid w:val="00FC60EC"/>
    <w:rsid w:val="00FC646C"/>
    <w:rsid w:val="00FC7E2C"/>
    <w:rsid w:val="00FD0AAF"/>
    <w:rsid w:val="00FD3B87"/>
    <w:rsid w:val="00FD5440"/>
    <w:rsid w:val="00FD6142"/>
    <w:rsid w:val="00FD72B2"/>
    <w:rsid w:val="00FE0212"/>
    <w:rsid w:val="00FE0E5B"/>
    <w:rsid w:val="00FE1C2E"/>
    <w:rsid w:val="00FE4C83"/>
    <w:rsid w:val="00FE5054"/>
    <w:rsid w:val="00FE6D59"/>
    <w:rsid w:val="00FF3060"/>
    <w:rsid w:val="00FF359B"/>
    <w:rsid w:val="00FF4BB6"/>
    <w:rsid w:val="00FF4D3B"/>
    <w:rsid w:val="00FF5089"/>
    <w:rsid w:val="00FF6307"/>
    <w:rsid w:val="00FF6B52"/>
    <w:rsid w:val="00FF6BB1"/>
    <w:rsid w:val="00FF7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7B8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B87B82"/>
    <w:pPr>
      <w:suppressAutoHyphens w:val="0"/>
      <w:spacing w:before="100" w:beforeAutospacing="1" w:after="100" w:afterAutospacing="1"/>
    </w:pPr>
    <w:rPr>
      <w:rFonts w:ascii="Arial" w:hAnsi="Arial" w:cs="Arial"/>
      <w:color w:val="77787B"/>
      <w:sz w:val="14"/>
      <w:szCs w:val="14"/>
      <w:lang w:eastAsia="ru-RU"/>
    </w:rPr>
  </w:style>
  <w:style w:type="paragraph" w:styleId="a4">
    <w:name w:val="Plain Text"/>
    <w:basedOn w:val="a"/>
    <w:link w:val="a5"/>
    <w:semiHidden/>
    <w:unhideWhenUsed/>
    <w:rsid w:val="00B87B82"/>
    <w:pPr>
      <w:suppressAutoHyphens w:val="0"/>
    </w:pPr>
    <w:rPr>
      <w:rFonts w:ascii="Courier New" w:hAnsi="Courier New"/>
      <w:sz w:val="20"/>
      <w:szCs w:val="20"/>
      <w:lang w:eastAsia="ru-RU"/>
    </w:rPr>
  </w:style>
  <w:style w:type="character" w:customStyle="1" w:styleId="a5">
    <w:name w:val="Текст Знак"/>
    <w:basedOn w:val="a0"/>
    <w:link w:val="a4"/>
    <w:semiHidden/>
    <w:rsid w:val="00B87B82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6">
    <w:name w:val="No Spacing"/>
    <w:uiPriority w:val="1"/>
    <w:qFormat/>
    <w:rsid w:val="00B87B82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FontStyle55">
    <w:name w:val="Font Style55"/>
    <w:uiPriority w:val="99"/>
    <w:rsid w:val="00941D72"/>
    <w:rPr>
      <w:rFonts w:ascii="Segoe UI" w:hAnsi="Segoe UI" w:cs="Segoe UI" w:hint="default"/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0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8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oleObject" Target="embeddings/oleObject2.bin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5" Type="http://schemas.openxmlformats.org/officeDocument/2006/relationships/image" Target="media/image1.wmf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2632</Words>
  <Characters>15007</Characters>
  <Application>Microsoft Office Word</Application>
  <DocSecurity>0</DocSecurity>
  <Lines>125</Lines>
  <Paragraphs>35</Paragraphs>
  <ScaleCrop>false</ScaleCrop>
  <Company>RePack by SPecialiST</Company>
  <LinksUpToDate>false</LinksUpToDate>
  <CharactersWithSpaces>17604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2018-10-26T15:39:00Z</dcterms:created>
  <dcterms:modified xsi:type="dcterms:W3CDTF">2018-10-26T15:56:00Z</dcterms:modified>
</cp:coreProperties>
</file>